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8916A" w14:textId="77777777" w:rsidR="003E6B84" w:rsidRPr="000021A0" w:rsidRDefault="003E6B84" w:rsidP="003E6B84">
      <w:pPr>
        <w:ind w:right="-54"/>
        <w:jc w:val="center"/>
        <w:rPr>
          <w:rFonts w:ascii="Trebuchet MS" w:hAnsi="Trebuchet MS" w:cstheme="minorHAnsi"/>
          <w:b/>
          <w:sz w:val="22"/>
          <w:szCs w:val="22"/>
          <w:u w:val="single"/>
        </w:rPr>
      </w:pPr>
      <w:bookmarkStart w:id="0" w:name="_GoBack"/>
      <w:bookmarkEnd w:id="0"/>
      <w:r w:rsidRPr="000021A0">
        <w:rPr>
          <w:rFonts w:ascii="Trebuchet MS" w:hAnsi="Trebuchet MS" w:cstheme="minorHAnsi"/>
          <w:b/>
          <w:sz w:val="22"/>
          <w:szCs w:val="22"/>
          <w:u w:val="single"/>
        </w:rPr>
        <w:t>CECA (SOUTHERN) AWARDS FOR RECRUITMENT &amp; TRAINING</w:t>
      </w:r>
    </w:p>
    <w:p w14:paraId="6C3F66DF" w14:textId="77777777" w:rsidR="007D1699" w:rsidRPr="00B40235" w:rsidRDefault="007D1699">
      <w:pPr>
        <w:jc w:val="center"/>
        <w:rPr>
          <w:rFonts w:ascii="Trebuchet MS" w:hAnsi="Trebuchet MS" w:cstheme="minorHAnsi"/>
          <w:b/>
          <w:color w:val="000000" w:themeColor="text1"/>
          <w:sz w:val="22"/>
          <w:szCs w:val="22"/>
          <w:u w:val="single"/>
        </w:rPr>
      </w:pPr>
    </w:p>
    <w:p w14:paraId="575A7145" w14:textId="77777777" w:rsidR="007D1699" w:rsidRPr="00B40235" w:rsidRDefault="00A94CC3">
      <w:pPr>
        <w:jc w:val="center"/>
        <w:rPr>
          <w:rFonts w:ascii="Trebuchet MS" w:hAnsi="Trebuchet MS" w:cstheme="minorHAnsi"/>
          <w:b/>
          <w:color w:val="000000" w:themeColor="text1"/>
          <w:sz w:val="22"/>
          <w:szCs w:val="22"/>
          <w:u w:val="single"/>
        </w:rPr>
      </w:pPr>
      <w:r w:rsidRPr="00B40235">
        <w:rPr>
          <w:rFonts w:ascii="Trebuchet MS" w:hAnsi="Trebuchet MS" w:cstheme="minorHAnsi"/>
          <w:b/>
          <w:color w:val="000000" w:themeColor="text1"/>
          <w:sz w:val="22"/>
          <w:szCs w:val="22"/>
          <w:u w:val="single"/>
        </w:rPr>
        <w:t>‘</w:t>
      </w:r>
      <w:r w:rsidR="00FC1D12">
        <w:rPr>
          <w:rFonts w:ascii="Trebuchet MS" w:hAnsi="Trebuchet MS" w:cstheme="minorHAnsi"/>
          <w:b/>
          <w:color w:val="000000" w:themeColor="text1"/>
          <w:sz w:val="22"/>
          <w:szCs w:val="22"/>
          <w:u w:val="single"/>
        </w:rPr>
        <w:t>OUTSTANDING</w:t>
      </w:r>
      <w:r w:rsidR="00FC1D12" w:rsidRPr="00B40235">
        <w:rPr>
          <w:rFonts w:ascii="Trebuchet MS" w:hAnsi="Trebuchet MS" w:cstheme="minorHAnsi"/>
          <w:b/>
          <w:color w:val="000000" w:themeColor="text1"/>
          <w:sz w:val="22"/>
          <w:szCs w:val="22"/>
          <w:u w:val="single"/>
        </w:rPr>
        <w:t xml:space="preserve"> CONTRIBUTION</w:t>
      </w:r>
      <w:r w:rsidR="00FC1D12">
        <w:rPr>
          <w:rFonts w:ascii="Trebuchet MS" w:hAnsi="Trebuchet MS" w:cstheme="minorHAnsi"/>
          <w:b/>
          <w:color w:val="000000" w:themeColor="text1"/>
          <w:sz w:val="22"/>
          <w:szCs w:val="22"/>
          <w:u w:val="single"/>
        </w:rPr>
        <w:t xml:space="preserve"> / </w:t>
      </w:r>
      <w:r w:rsidRPr="00B40235">
        <w:rPr>
          <w:rFonts w:ascii="Trebuchet MS" w:hAnsi="Trebuchet MS" w:cstheme="minorHAnsi"/>
          <w:b/>
          <w:color w:val="000000" w:themeColor="text1"/>
          <w:sz w:val="22"/>
          <w:szCs w:val="22"/>
          <w:u w:val="single"/>
        </w:rPr>
        <w:t>LIFETIME ACHIEVEMENT</w:t>
      </w:r>
      <w:r w:rsidR="00FC1D12">
        <w:rPr>
          <w:rFonts w:ascii="Trebuchet MS" w:hAnsi="Trebuchet MS" w:cstheme="minorHAnsi"/>
          <w:b/>
          <w:color w:val="000000" w:themeColor="text1"/>
          <w:sz w:val="22"/>
          <w:szCs w:val="22"/>
          <w:u w:val="single"/>
        </w:rPr>
        <w:t>’</w:t>
      </w:r>
      <w:r w:rsidRPr="00B40235">
        <w:rPr>
          <w:rFonts w:ascii="Trebuchet MS" w:hAnsi="Trebuchet MS" w:cstheme="minorHAnsi"/>
          <w:b/>
          <w:color w:val="000000" w:themeColor="text1"/>
          <w:sz w:val="22"/>
          <w:szCs w:val="22"/>
          <w:u w:val="single"/>
        </w:rPr>
        <w:t xml:space="preserve"> AWARD</w:t>
      </w:r>
    </w:p>
    <w:p w14:paraId="43B85270" w14:textId="77777777" w:rsidR="007D1699" w:rsidRPr="00B40235" w:rsidRDefault="007D1699">
      <w:pPr>
        <w:jc w:val="center"/>
        <w:rPr>
          <w:rFonts w:ascii="Trebuchet MS" w:hAnsi="Trebuchet MS" w:cstheme="minorHAnsi"/>
          <w:b/>
          <w:color w:val="000000" w:themeColor="text1"/>
          <w:sz w:val="22"/>
          <w:szCs w:val="22"/>
          <w:u w:val="single"/>
        </w:rPr>
      </w:pPr>
    </w:p>
    <w:p w14:paraId="113F5B85" w14:textId="77777777" w:rsidR="007D1699" w:rsidRPr="00B40235" w:rsidRDefault="007D1699">
      <w:pPr>
        <w:jc w:val="center"/>
        <w:rPr>
          <w:rFonts w:ascii="Trebuchet MS" w:hAnsi="Trebuchet MS" w:cstheme="minorHAnsi"/>
          <w:b/>
          <w:color w:val="000000" w:themeColor="text1"/>
          <w:sz w:val="22"/>
          <w:szCs w:val="22"/>
          <w:u w:val="single"/>
        </w:rPr>
      </w:pPr>
    </w:p>
    <w:p w14:paraId="46A6C612" w14:textId="77777777" w:rsidR="00185732" w:rsidRPr="00B40235" w:rsidRDefault="00185732" w:rsidP="00185732">
      <w:pPr>
        <w:ind w:left="1430" w:right="556" w:hanging="1146"/>
        <w:jc w:val="both"/>
        <w:rPr>
          <w:rFonts w:ascii="Trebuchet MS" w:hAnsi="Trebuchet MS" w:cstheme="minorHAnsi"/>
          <w:color w:val="000000" w:themeColor="text1"/>
          <w:sz w:val="22"/>
          <w:szCs w:val="22"/>
        </w:rPr>
      </w:pPr>
      <w:r w:rsidRPr="00B40235">
        <w:rPr>
          <w:rFonts w:ascii="Trebuchet MS" w:hAnsi="Trebuchet MS" w:cstheme="minorHAnsi"/>
          <w:b/>
          <w:color w:val="000000" w:themeColor="text1"/>
          <w:sz w:val="22"/>
          <w:szCs w:val="22"/>
        </w:rPr>
        <w:t>Eligibility</w:t>
      </w:r>
      <w:r w:rsidR="006937F8" w:rsidRPr="00B40235">
        <w:rPr>
          <w:rFonts w:ascii="Trebuchet MS" w:hAnsi="Trebuchet MS" w:cstheme="minorHAnsi"/>
          <w:color w:val="000000" w:themeColor="text1"/>
          <w:sz w:val="22"/>
          <w:szCs w:val="22"/>
        </w:rPr>
        <w:tab/>
      </w:r>
      <w:r w:rsidR="00A94CC3" w:rsidRPr="00B40235">
        <w:rPr>
          <w:rFonts w:ascii="Trebuchet MS" w:hAnsi="Trebuchet MS" w:cstheme="minorHAnsi"/>
          <w:color w:val="000000" w:themeColor="text1"/>
          <w:sz w:val="22"/>
          <w:szCs w:val="22"/>
        </w:rPr>
        <w:t xml:space="preserve">This award is open to </w:t>
      </w:r>
      <w:r w:rsidR="00A94CC3" w:rsidRPr="00B40235">
        <w:rPr>
          <w:rFonts w:ascii="Trebuchet MS" w:hAnsi="Trebuchet MS" w:cstheme="minorHAnsi"/>
          <w:b/>
          <w:color w:val="000000" w:themeColor="text1"/>
          <w:sz w:val="22"/>
          <w:szCs w:val="22"/>
        </w:rPr>
        <w:t xml:space="preserve">all </w:t>
      </w:r>
      <w:r w:rsidR="00CE0330" w:rsidRPr="00B40235">
        <w:rPr>
          <w:rFonts w:ascii="Trebuchet MS" w:hAnsi="Trebuchet MS" w:cstheme="minorHAnsi"/>
          <w:color w:val="000000" w:themeColor="text1"/>
          <w:sz w:val="22"/>
          <w:szCs w:val="22"/>
        </w:rPr>
        <w:t xml:space="preserve">direct </w:t>
      </w:r>
      <w:r w:rsidR="00A94CC3" w:rsidRPr="00B40235">
        <w:rPr>
          <w:rFonts w:ascii="Trebuchet MS" w:hAnsi="Trebuchet MS" w:cstheme="minorHAnsi"/>
          <w:color w:val="000000" w:themeColor="text1"/>
          <w:sz w:val="22"/>
          <w:szCs w:val="22"/>
        </w:rPr>
        <w:t xml:space="preserve">employees, including </w:t>
      </w:r>
      <w:r w:rsidR="00E05A0E" w:rsidRPr="00B40235">
        <w:rPr>
          <w:rFonts w:ascii="Trebuchet MS" w:hAnsi="Trebuchet MS" w:cstheme="minorHAnsi"/>
          <w:color w:val="000000" w:themeColor="text1"/>
          <w:sz w:val="22"/>
          <w:szCs w:val="22"/>
        </w:rPr>
        <w:t xml:space="preserve">operatives, plant operators, supervisors, foremen, </w:t>
      </w:r>
      <w:r w:rsidR="00B60F3A" w:rsidRPr="00B40235">
        <w:rPr>
          <w:rFonts w:ascii="Trebuchet MS" w:hAnsi="Trebuchet MS" w:cstheme="minorHAnsi"/>
          <w:color w:val="000000" w:themeColor="text1"/>
          <w:sz w:val="22"/>
          <w:szCs w:val="22"/>
        </w:rPr>
        <w:t xml:space="preserve">support and </w:t>
      </w:r>
      <w:r w:rsidR="00E05A0E" w:rsidRPr="00B40235">
        <w:rPr>
          <w:rFonts w:ascii="Trebuchet MS" w:hAnsi="Trebuchet MS" w:cstheme="minorHAnsi"/>
          <w:color w:val="000000" w:themeColor="text1"/>
          <w:sz w:val="22"/>
          <w:szCs w:val="22"/>
        </w:rPr>
        <w:t>technical staff, managers and directors.</w:t>
      </w:r>
      <w:r w:rsidR="00E90744" w:rsidRPr="00B40235">
        <w:rPr>
          <w:rFonts w:ascii="Trebuchet MS" w:hAnsi="Trebuchet MS" w:cstheme="minorHAnsi"/>
          <w:color w:val="000000" w:themeColor="text1"/>
          <w:sz w:val="22"/>
          <w:szCs w:val="22"/>
        </w:rPr>
        <w:t xml:space="preserve"> The individual must have worked within the industry</w:t>
      </w:r>
      <w:r w:rsidR="00E05A0E" w:rsidRPr="00B40235">
        <w:rPr>
          <w:rFonts w:ascii="Trebuchet MS" w:hAnsi="Trebuchet MS" w:cstheme="minorHAnsi"/>
          <w:color w:val="000000" w:themeColor="text1"/>
          <w:sz w:val="22"/>
          <w:szCs w:val="22"/>
        </w:rPr>
        <w:t xml:space="preserve"> for at least 20 years, and should ideally have been with their nominating company for at least 10 years</w:t>
      </w:r>
      <w:r w:rsidR="00E90744" w:rsidRPr="00B40235">
        <w:rPr>
          <w:rFonts w:ascii="Trebuchet MS" w:hAnsi="Trebuchet MS" w:cstheme="minorHAnsi"/>
          <w:color w:val="000000" w:themeColor="text1"/>
          <w:sz w:val="22"/>
          <w:szCs w:val="22"/>
        </w:rPr>
        <w:t xml:space="preserve">. </w:t>
      </w:r>
      <w:r w:rsidR="00E05A0E" w:rsidRPr="00B40235">
        <w:rPr>
          <w:rFonts w:ascii="Trebuchet MS" w:hAnsi="Trebuchet MS" w:cstheme="minorHAnsi"/>
          <w:color w:val="000000" w:themeColor="text1"/>
          <w:sz w:val="22"/>
          <w:szCs w:val="22"/>
        </w:rPr>
        <w:t xml:space="preserve">Current employees, or those who have retired no more than 2 years from the date of nomination, are eligible. </w:t>
      </w:r>
      <w:r w:rsidR="00E90744" w:rsidRPr="00B40235">
        <w:rPr>
          <w:rFonts w:ascii="Trebuchet MS" w:hAnsi="Trebuchet MS" w:cstheme="minorHAnsi"/>
          <w:color w:val="000000" w:themeColor="text1"/>
          <w:sz w:val="22"/>
          <w:szCs w:val="22"/>
        </w:rPr>
        <w:t>There is no age limit.</w:t>
      </w:r>
    </w:p>
    <w:p w14:paraId="070988B1" w14:textId="77777777" w:rsidR="00185732" w:rsidRPr="00B40235" w:rsidRDefault="00185732" w:rsidP="00B40235">
      <w:pPr>
        <w:ind w:right="556"/>
        <w:jc w:val="both"/>
        <w:rPr>
          <w:rFonts w:ascii="Trebuchet MS" w:hAnsi="Trebuchet MS" w:cstheme="minorHAnsi"/>
          <w:color w:val="000000" w:themeColor="text1"/>
          <w:sz w:val="22"/>
          <w:szCs w:val="22"/>
        </w:rPr>
      </w:pPr>
    </w:p>
    <w:p w14:paraId="13CDB436" w14:textId="77777777" w:rsidR="00B375FD" w:rsidRDefault="00185732" w:rsidP="00185732">
      <w:pPr>
        <w:ind w:left="1430" w:right="556" w:hanging="1146"/>
        <w:jc w:val="both"/>
        <w:rPr>
          <w:rFonts w:ascii="Trebuchet MS" w:hAnsi="Trebuchet MS" w:cstheme="minorHAnsi"/>
          <w:color w:val="000000" w:themeColor="text1"/>
          <w:sz w:val="22"/>
          <w:szCs w:val="22"/>
        </w:rPr>
      </w:pPr>
      <w:r w:rsidRPr="00B40235">
        <w:rPr>
          <w:rFonts w:ascii="Trebuchet MS" w:hAnsi="Trebuchet MS" w:cstheme="minorHAnsi"/>
          <w:b/>
          <w:color w:val="000000" w:themeColor="text1"/>
          <w:sz w:val="22"/>
          <w:szCs w:val="22"/>
        </w:rPr>
        <w:t>Criteria</w:t>
      </w:r>
      <w:r w:rsidRPr="00B40235">
        <w:rPr>
          <w:rFonts w:ascii="Trebuchet MS" w:hAnsi="Trebuchet MS" w:cstheme="minorHAnsi"/>
          <w:color w:val="000000" w:themeColor="text1"/>
          <w:sz w:val="22"/>
          <w:szCs w:val="22"/>
        </w:rPr>
        <w:tab/>
        <w:t xml:space="preserve">Completion of this Proposal Form with the appropriate Sponsor’s Proposal detailing the reasons for putting forward the candidate.  </w:t>
      </w:r>
      <w:r w:rsidR="00B375FD">
        <w:rPr>
          <w:rFonts w:ascii="Trebuchet MS" w:hAnsi="Trebuchet MS" w:cstheme="minorHAnsi"/>
          <w:color w:val="000000" w:themeColor="text1"/>
          <w:sz w:val="22"/>
          <w:szCs w:val="22"/>
        </w:rPr>
        <w:t>The proposal should demonstrate an outstanding contribution to the industry over the extent of their career to date.  We are particularly keen to receive nominations for those demonstrating exceptional levels of sustained service, perhaps with limited formal recognition to date.</w:t>
      </w:r>
    </w:p>
    <w:p w14:paraId="55874126" w14:textId="77777777" w:rsidR="00185732" w:rsidRPr="00B40235" w:rsidRDefault="00185732" w:rsidP="00B375FD">
      <w:pPr>
        <w:ind w:right="556"/>
        <w:jc w:val="both"/>
        <w:rPr>
          <w:rFonts w:ascii="Trebuchet MS" w:hAnsi="Trebuchet MS" w:cstheme="minorHAnsi"/>
          <w:color w:val="000000" w:themeColor="text1"/>
          <w:sz w:val="22"/>
          <w:szCs w:val="22"/>
        </w:rPr>
      </w:pPr>
    </w:p>
    <w:p w14:paraId="40DB3E39" w14:textId="412A6F0A" w:rsidR="003E6B84" w:rsidRPr="000021A0" w:rsidRDefault="00185732" w:rsidP="003E6B84">
      <w:pPr>
        <w:ind w:left="1430" w:right="556" w:hanging="1146"/>
        <w:jc w:val="both"/>
        <w:rPr>
          <w:rFonts w:ascii="Trebuchet MS" w:hAnsi="Trebuchet MS" w:cstheme="minorHAnsi"/>
          <w:sz w:val="22"/>
          <w:szCs w:val="22"/>
        </w:rPr>
      </w:pPr>
      <w:r w:rsidRPr="00B40235">
        <w:rPr>
          <w:rFonts w:ascii="Trebuchet MS" w:hAnsi="Trebuchet MS" w:cstheme="minorHAnsi"/>
          <w:b/>
          <w:color w:val="000000" w:themeColor="text1"/>
          <w:sz w:val="22"/>
          <w:szCs w:val="22"/>
        </w:rPr>
        <w:t>Award</w:t>
      </w:r>
      <w:r w:rsidRPr="00B40235">
        <w:rPr>
          <w:rFonts w:ascii="Trebuchet MS" w:hAnsi="Trebuchet MS" w:cstheme="minorHAnsi"/>
          <w:color w:val="000000" w:themeColor="text1"/>
          <w:sz w:val="22"/>
          <w:szCs w:val="22"/>
        </w:rPr>
        <w:tab/>
      </w:r>
      <w:bookmarkStart w:id="1" w:name="_Hlk519171323"/>
      <w:r w:rsidR="003E6B84" w:rsidRPr="000021A0">
        <w:rPr>
          <w:rFonts w:ascii="Trebuchet MS" w:hAnsi="Trebuchet MS" w:cstheme="minorHAnsi"/>
          <w:sz w:val="22"/>
          <w:szCs w:val="22"/>
        </w:rPr>
        <w:t xml:space="preserve">An inscribed memento and cash prize of £500 will be presented at the </w:t>
      </w:r>
      <w:r w:rsidR="00E1283F">
        <w:rPr>
          <w:rFonts w:ascii="Trebuchet MS" w:hAnsi="Trebuchet MS" w:cstheme="minorHAnsi"/>
          <w:sz w:val="22"/>
          <w:szCs w:val="22"/>
        </w:rPr>
        <w:t>Southern Lunch</w:t>
      </w:r>
      <w:r w:rsidR="003E6B84">
        <w:rPr>
          <w:rFonts w:ascii="Trebuchet MS" w:hAnsi="Trebuchet MS" w:cstheme="minorHAnsi"/>
          <w:sz w:val="22"/>
          <w:szCs w:val="22"/>
        </w:rPr>
        <w:t xml:space="preserve"> on </w:t>
      </w:r>
      <w:r w:rsidR="00E1283F">
        <w:rPr>
          <w:rFonts w:ascii="Trebuchet MS" w:hAnsi="Trebuchet MS" w:cstheme="minorHAnsi"/>
          <w:sz w:val="22"/>
          <w:szCs w:val="22"/>
        </w:rPr>
        <w:t xml:space="preserve">Friday 2 </w:t>
      </w:r>
      <w:r w:rsidR="00FC1D12">
        <w:rPr>
          <w:rFonts w:ascii="Trebuchet MS" w:hAnsi="Trebuchet MS" w:cstheme="minorHAnsi"/>
          <w:sz w:val="22"/>
          <w:szCs w:val="22"/>
        </w:rPr>
        <w:t>November 201</w:t>
      </w:r>
      <w:r w:rsidR="00E1283F">
        <w:rPr>
          <w:rFonts w:ascii="Trebuchet MS" w:hAnsi="Trebuchet MS" w:cstheme="minorHAnsi"/>
          <w:sz w:val="22"/>
          <w:szCs w:val="22"/>
        </w:rPr>
        <w:t>8</w:t>
      </w:r>
      <w:r w:rsidR="003E6B84" w:rsidRPr="000021A0">
        <w:rPr>
          <w:rFonts w:ascii="Trebuchet MS" w:hAnsi="Trebuchet MS" w:cstheme="minorHAnsi"/>
          <w:sz w:val="22"/>
          <w:szCs w:val="22"/>
        </w:rPr>
        <w:t>, to which the winner will be invited.</w:t>
      </w:r>
      <w:bookmarkEnd w:id="1"/>
    </w:p>
    <w:p w14:paraId="35EEEE5E" w14:textId="77777777" w:rsidR="007D1699" w:rsidRPr="00B40235" w:rsidRDefault="007D1699">
      <w:pPr>
        <w:ind w:left="1430" w:right="556" w:hanging="1146"/>
        <w:rPr>
          <w:rFonts w:ascii="Trebuchet MS" w:hAnsi="Trebuchet MS" w:cstheme="minorHAnsi"/>
          <w:color w:val="000000" w:themeColor="text1"/>
          <w:sz w:val="22"/>
          <w:szCs w:val="22"/>
        </w:rPr>
      </w:pPr>
    </w:p>
    <w:p w14:paraId="2A3B67F0" w14:textId="77777777" w:rsidR="00A94CC3" w:rsidRPr="00B40235" w:rsidRDefault="00A94CC3">
      <w:pPr>
        <w:ind w:left="1430" w:right="556" w:hanging="1146"/>
        <w:rPr>
          <w:rFonts w:ascii="Trebuchet MS" w:hAnsi="Trebuchet MS" w:cstheme="minorHAnsi"/>
          <w:color w:val="000000" w:themeColor="text1"/>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B40235" w14:paraId="14AD2AAE" w14:textId="77777777">
        <w:tc>
          <w:tcPr>
            <w:tcW w:w="9497" w:type="dxa"/>
            <w:gridSpan w:val="2"/>
          </w:tcPr>
          <w:p w14:paraId="440F2938" w14:textId="77777777" w:rsidR="007D1699" w:rsidRPr="00B40235" w:rsidRDefault="007D1699">
            <w:pPr>
              <w:ind w:right="-54"/>
              <w:jc w:val="center"/>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PROPOSAL FORM</w:t>
            </w:r>
          </w:p>
        </w:tc>
      </w:tr>
      <w:tr w:rsidR="007D1699" w:rsidRPr="00B40235" w14:paraId="48602E3C" w14:textId="77777777">
        <w:tc>
          <w:tcPr>
            <w:tcW w:w="2874" w:type="dxa"/>
          </w:tcPr>
          <w:p w14:paraId="524B06D0" w14:textId="77777777" w:rsidR="007D1699" w:rsidRPr="00B40235" w:rsidRDefault="007D1699" w:rsidP="00185732">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 xml:space="preserve">Name of </w:t>
            </w:r>
            <w:r w:rsidR="00A94CC3" w:rsidRPr="00B40235">
              <w:rPr>
                <w:rFonts w:ascii="Trebuchet MS" w:hAnsi="Trebuchet MS" w:cstheme="minorHAnsi"/>
                <w:b/>
                <w:color w:val="000000" w:themeColor="text1"/>
                <w:sz w:val="22"/>
                <w:szCs w:val="22"/>
              </w:rPr>
              <w:t xml:space="preserve">Nominee </w:t>
            </w:r>
          </w:p>
          <w:p w14:paraId="23513CD8" w14:textId="77777777" w:rsidR="00185732" w:rsidRPr="00B40235" w:rsidRDefault="00185732" w:rsidP="00185732">
            <w:pPr>
              <w:ind w:right="-54"/>
              <w:rPr>
                <w:rFonts w:ascii="Trebuchet MS" w:hAnsi="Trebuchet MS" w:cstheme="minorHAnsi"/>
                <w:b/>
                <w:color w:val="000000" w:themeColor="text1"/>
                <w:sz w:val="22"/>
                <w:szCs w:val="22"/>
              </w:rPr>
            </w:pPr>
          </w:p>
        </w:tc>
        <w:tc>
          <w:tcPr>
            <w:tcW w:w="6623" w:type="dxa"/>
          </w:tcPr>
          <w:p w14:paraId="7E97F7CB" w14:textId="77777777" w:rsidR="007D1699" w:rsidRPr="00B40235" w:rsidRDefault="007D1699">
            <w:pPr>
              <w:ind w:right="-54"/>
              <w:rPr>
                <w:rFonts w:ascii="Trebuchet MS" w:hAnsi="Trebuchet MS" w:cstheme="minorHAnsi"/>
                <w:b/>
                <w:color w:val="000000" w:themeColor="text1"/>
                <w:sz w:val="22"/>
                <w:szCs w:val="22"/>
              </w:rPr>
            </w:pPr>
          </w:p>
          <w:p w14:paraId="270A11F8" w14:textId="77777777" w:rsidR="00282F8F" w:rsidRPr="00B40235" w:rsidRDefault="00282F8F">
            <w:pPr>
              <w:ind w:right="-54"/>
              <w:rPr>
                <w:rFonts w:ascii="Trebuchet MS" w:hAnsi="Trebuchet MS" w:cstheme="minorHAnsi"/>
                <w:b/>
                <w:color w:val="000000" w:themeColor="text1"/>
                <w:sz w:val="22"/>
                <w:szCs w:val="22"/>
              </w:rPr>
            </w:pPr>
          </w:p>
        </w:tc>
      </w:tr>
      <w:tr w:rsidR="00282F8F" w:rsidRPr="00B40235" w14:paraId="45695DB6" w14:textId="77777777">
        <w:tc>
          <w:tcPr>
            <w:tcW w:w="2874" w:type="dxa"/>
          </w:tcPr>
          <w:p w14:paraId="2CDA9727" w14:textId="77777777" w:rsidR="00B40235" w:rsidRDefault="00E90744" w:rsidP="00185732">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Current Employer</w:t>
            </w:r>
          </w:p>
          <w:p w14:paraId="58E58776" w14:textId="77777777" w:rsidR="00282F8F" w:rsidRDefault="00E90744" w:rsidP="00185732">
            <w:pPr>
              <w:ind w:right="-54"/>
              <w:rPr>
                <w:rFonts w:ascii="Trebuchet MS" w:hAnsi="Trebuchet MS" w:cstheme="minorHAnsi"/>
                <w:color w:val="000000" w:themeColor="text1"/>
                <w:sz w:val="22"/>
                <w:szCs w:val="22"/>
              </w:rPr>
            </w:pPr>
            <w:r w:rsidRPr="00B40235">
              <w:rPr>
                <w:rFonts w:ascii="Trebuchet MS" w:hAnsi="Trebuchet MS" w:cstheme="minorHAnsi"/>
                <w:color w:val="000000" w:themeColor="text1"/>
                <w:sz w:val="22"/>
                <w:szCs w:val="22"/>
              </w:rPr>
              <w:t>(if applicable)</w:t>
            </w:r>
          </w:p>
          <w:p w14:paraId="788AA0F7" w14:textId="77777777" w:rsidR="00B40235" w:rsidRPr="00B40235" w:rsidRDefault="00B40235" w:rsidP="00185732">
            <w:pPr>
              <w:ind w:right="-54"/>
              <w:rPr>
                <w:rFonts w:ascii="Trebuchet MS" w:hAnsi="Trebuchet MS" w:cstheme="minorHAnsi"/>
                <w:b/>
                <w:color w:val="000000" w:themeColor="text1"/>
                <w:sz w:val="22"/>
                <w:szCs w:val="22"/>
              </w:rPr>
            </w:pPr>
          </w:p>
        </w:tc>
        <w:tc>
          <w:tcPr>
            <w:tcW w:w="6623" w:type="dxa"/>
          </w:tcPr>
          <w:p w14:paraId="794E2188" w14:textId="77777777" w:rsidR="00282F8F" w:rsidRPr="00B40235" w:rsidRDefault="00282F8F">
            <w:pPr>
              <w:ind w:right="-54"/>
              <w:rPr>
                <w:rFonts w:ascii="Trebuchet MS" w:hAnsi="Trebuchet MS" w:cstheme="minorHAnsi"/>
                <w:b/>
                <w:color w:val="000000" w:themeColor="text1"/>
                <w:sz w:val="22"/>
                <w:szCs w:val="22"/>
              </w:rPr>
            </w:pPr>
          </w:p>
        </w:tc>
      </w:tr>
      <w:tr w:rsidR="007D1699" w:rsidRPr="00B40235" w14:paraId="69CDA3B3" w14:textId="77777777">
        <w:tc>
          <w:tcPr>
            <w:tcW w:w="2874" w:type="dxa"/>
          </w:tcPr>
          <w:p w14:paraId="763CD9F8" w14:textId="77777777" w:rsidR="00B40235" w:rsidRDefault="00E90744" w:rsidP="00C77C08">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Current Job Title</w:t>
            </w:r>
          </w:p>
          <w:p w14:paraId="1782EA8B" w14:textId="77777777" w:rsidR="007D1699" w:rsidRDefault="00E90744" w:rsidP="00C77C08">
            <w:pPr>
              <w:ind w:right="-54"/>
              <w:rPr>
                <w:rFonts w:ascii="Trebuchet MS" w:hAnsi="Trebuchet MS" w:cstheme="minorHAnsi"/>
                <w:color w:val="000000" w:themeColor="text1"/>
                <w:sz w:val="22"/>
                <w:szCs w:val="22"/>
              </w:rPr>
            </w:pPr>
            <w:r w:rsidRPr="00B40235">
              <w:rPr>
                <w:rFonts w:ascii="Trebuchet MS" w:hAnsi="Trebuchet MS" w:cstheme="minorHAnsi"/>
                <w:color w:val="000000" w:themeColor="text1"/>
                <w:sz w:val="22"/>
                <w:szCs w:val="22"/>
              </w:rPr>
              <w:t>(if applicable)</w:t>
            </w:r>
          </w:p>
          <w:p w14:paraId="146C9C42" w14:textId="77777777" w:rsidR="00B40235" w:rsidRPr="00B40235" w:rsidRDefault="00B40235" w:rsidP="00C77C08">
            <w:pPr>
              <w:ind w:right="-54"/>
              <w:rPr>
                <w:rFonts w:ascii="Trebuchet MS" w:hAnsi="Trebuchet MS" w:cstheme="minorHAnsi"/>
                <w:b/>
                <w:color w:val="000000" w:themeColor="text1"/>
                <w:sz w:val="22"/>
                <w:szCs w:val="22"/>
              </w:rPr>
            </w:pPr>
          </w:p>
        </w:tc>
        <w:tc>
          <w:tcPr>
            <w:tcW w:w="6623" w:type="dxa"/>
          </w:tcPr>
          <w:p w14:paraId="25B34793"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6DDC2724" w14:textId="77777777">
        <w:tc>
          <w:tcPr>
            <w:tcW w:w="2874" w:type="dxa"/>
          </w:tcPr>
          <w:p w14:paraId="110DE6F1" w14:textId="77777777" w:rsidR="007D1699" w:rsidRDefault="00E90744">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 xml:space="preserve">No of years with </w:t>
            </w:r>
            <w:r w:rsidR="00B40235">
              <w:rPr>
                <w:rFonts w:ascii="Trebuchet MS" w:hAnsi="Trebuchet MS" w:cstheme="minorHAnsi"/>
                <w:b/>
                <w:color w:val="000000" w:themeColor="text1"/>
                <w:sz w:val="22"/>
                <w:szCs w:val="22"/>
              </w:rPr>
              <w:t xml:space="preserve">current </w:t>
            </w:r>
            <w:r w:rsidRPr="00B40235">
              <w:rPr>
                <w:rFonts w:ascii="Trebuchet MS" w:hAnsi="Trebuchet MS" w:cstheme="minorHAnsi"/>
                <w:b/>
                <w:color w:val="000000" w:themeColor="text1"/>
                <w:sz w:val="22"/>
                <w:szCs w:val="22"/>
              </w:rPr>
              <w:t>Company</w:t>
            </w:r>
          </w:p>
          <w:p w14:paraId="5D616804" w14:textId="77777777" w:rsidR="00B40235" w:rsidRDefault="00B40235" w:rsidP="00B40235">
            <w:pPr>
              <w:ind w:right="-54"/>
              <w:rPr>
                <w:rFonts w:ascii="Trebuchet MS" w:hAnsi="Trebuchet MS" w:cstheme="minorHAnsi"/>
                <w:color w:val="000000" w:themeColor="text1"/>
                <w:sz w:val="22"/>
                <w:szCs w:val="22"/>
              </w:rPr>
            </w:pPr>
            <w:r w:rsidRPr="00B40235">
              <w:rPr>
                <w:rFonts w:ascii="Trebuchet MS" w:hAnsi="Trebuchet MS" w:cstheme="minorHAnsi"/>
                <w:color w:val="000000" w:themeColor="text1"/>
                <w:sz w:val="22"/>
                <w:szCs w:val="22"/>
              </w:rPr>
              <w:t>(if applicable)</w:t>
            </w:r>
          </w:p>
          <w:p w14:paraId="7CE051B1" w14:textId="77777777" w:rsidR="00B40235" w:rsidRPr="00B40235" w:rsidRDefault="00B40235">
            <w:pPr>
              <w:ind w:right="-54"/>
              <w:rPr>
                <w:rFonts w:ascii="Trebuchet MS" w:hAnsi="Trebuchet MS" w:cstheme="minorHAnsi"/>
                <w:b/>
                <w:color w:val="000000" w:themeColor="text1"/>
                <w:sz w:val="22"/>
                <w:szCs w:val="22"/>
              </w:rPr>
            </w:pPr>
          </w:p>
        </w:tc>
        <w:tc>
          <w:tcPr>
            <w:tcW w:w="6623" w:type="dxa"/>
          </w:tcPr>
          <w:p w14:paraId="44AAF740"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67BA081F" w14:textId="77777777">
        <w:tc>
          <w:tcPr>
            <w:tcW w:w="2874" w:type="dxa"/>
          </w:tcPr>
          <w:p w14:paraId="31D68890" w14:textId="77777777" w:rsidR="00B40235" w:rsidRDefault="00B40235" w:rsidP="00B40235">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 xml:space="preserve">No of years </w:t>
            </w:r>
            <w:r>
              <w:rPr>
                <w:rFonts w:ascii="Trebuchet MS" w:hAnsi="Trebuchet MS" w:cstheme="minorHAnsi"/>
                <w:b/>
                <w:color w:val="000000" w:themeColor="text1"/>
                <w:sz w:val="22"/>
                <w:szCs w:val="22"/>
              </w:rPr>
              <w:t>in Industry</w:t>
            </w:r>
          </w:p>
          <w:p w14:paraId="0E41D927" w14:textId="77777777" w:rsidR="00C17636" w:rsidRPr="00B40235" w:rsidRDefault="00C17636" w:rsidP="00185732">
            <w:pPr>
              <w:ind w:right="-54"/>
              <w:rPr>
                <w:rFonts w:ascii="Trebuchet MS" w:hAnsi="Trebuchet MS" w:cstheme="minorHAnsi"/>
                <w:b/>
                <w:color w:val="000000" w:themeColor="text1"/>
                <w:sz w:val="22"/>
                <w:szCs w:val="22"/>
              </w:rPr>
            </w:pPr>
          </w:p>
        </w:tc>
        <w:tc>
          <w:tcPr>
            <w:tcW w:w="6623" w:type="dxa"/>
          </w:tcPr>
          <w:p w14:paraId="0F3462AC"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4BF54220" w14:textId="77777777">
        <w:tc>
          <w:tcPr>
            <w:tcW w:w="9497" w:type="dxa"/>
            <w:gridSpan w:val="2"/>
          </w:tcPr>
          <w:p w14:paraId="66D66A78" w14:textId="77777777" w:rsidR="007D1699" w:rsidRPr="00B40235" w:rsidRDefault="007D1699">
            <w:pPr>
              <w:ind w:right="-54"/>
              <w:rPr>
                <w:rFonts w:ascii="Trebuchet MS" w:hAnsi="Trebuchet MS" w:cstheme="minorHAnsi"/>
                <w:b/>
                <w:color w:val="000000" w:themeColor="text1"/>
                <w:sz w:val="22"/>
                <w:szCs w:val="22"/>
              </w:rPr>
            </w:pPr>
          </w:p>
          <w:p w14:paraId="4ABF7C4C" w14:textId="77777777" w:rsidR="007D1699" w:rsidRPr="00B40235" w:rsidRDefault="007D1699">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Sponsor’s Proposal:</w:t>
            </w:r>
          </w:p>
          <w:p w14:paraId="2F104F5E" w14:textId="77777777" w:rsidR="007D1699" w:rsidRPr="00B40235" w:rsidRDefault="007D1699">
            <w:pPr>
              <w:ind w:right="-54"/>
              <w:rPr>
                <w:rFonts w:ascii="Trebuchet MS" w:hAnsi="Trebuchet MS" w:cstheme="minorHAnsi"/>
                <w:b/>
                <w:color w:val="000000" w:themeColor="text1"/>
                <w:sz w:val="22"/>
                <w:szCs w:val="22"/>
              </w:rPr>
            </w:pPr>
          </w:p>
          <w:p w14:paraId="1FC1A83C" w14:textId="77777777" w:rsidR="007D1699" w:rsidRPr="00B40235" w:rsidRDefault="007D1699">
            <w:pPr>
              <w:ind w:right="-54"/>
              <w:rPr>
                <w:rFonts w:ascii="Trebuchet MS" w:hAnsi="Trebuchet MS" w:cstheme="minorHAnsi"/>
                <w:b/>
                <w:color w:val="000000" w:themeColor="text1"/>
                <w:sz w:val="22"/>
                <w:szCs w:val="22"/>
              </w:rPr>
            </w:pPr>
          </w:p>
          <w:p w14:paraId="635FCC87" w14:textId="77777777" w:rsidR="007D1699" w:rsidRPr="00B40235" w:rsidRDefault="007D1699">
            <w:pPr>
              <w:ind w:right="-54"/>
              <w:rPr>
                <w:rFonts w:ascii="Trebuchet MS" w:hAnsi="Trebuchet MS" w:cstheme="minorHAnsi"/>
                <w:b/>
                <w:color w:val="000000" w:themeColor="text1"/>
                <w:sz w:val="22"/>
                <w:szCs w:val="22"/>
              </w:rPr>
            </w:pPr>
          </w:p>
          <w:p w14:paraId="6D3642DD" w14:textId="77777777" w:rsidR="007D1699" w:rsidRPr="00B40235" w:rsidRDefault="007D1699">
            <w:pPr>
              <w:ind w:right="-54"/>
              <w:rPr>
                <w:rFonts w:ascii="Trebuchet MS" w:hAnsi="Trebuchet MS" w:cstheme="minorHAnsi"/>
                <w:b/>
                <w:color w:val="000000" w:themeColor="text1"/>
                <w:sz w:val="22"/>
                <w:szCs w:val="22"/>
              </w:rPr>
            </w:pPr>
          </w:p>
          <w:p w14:paraId="55B000BC" w14:textId="77777777" w:rsidR="007D1699" w:rsidRPr="00B40235" w:rsidRDefault="007D1699">
            <w:pPr>
              <w:ind w:right="-54"/>
              <w:rPr>
                <w:rFonts w:ascii="Trebuchet MS" w:hAnsi="Trebuchet MS" w:cstheme="minorHAnsi"/>
                <w:b/>
                <w:color w:val="000000" w:themeColor="text1"/>
                <w:sz w:val="22"/>
                <w:szCs w:val="22"/>
              </w:rPr>
            </w:pPr>
          </w:p>
          <w:p w14:paraId="5C190E3A" w14:textId="77777777" w:rsidR="007D1699" w:rsidRPr="00B40235" w:rsidRDefault="007D1699">
            <w:pPr>
              <w:ind w:right="-54"/>
              <w:rPr>
                <w:rFonts w:ascii="Trebuchet MS" w:hAnsi="Trebuchet MS" w:cstheme="minorHAnsi"/>
                <w:b/>
                <w:color w:val="000000" w:themeColor="text1"/>
                <w:sz w:val="22"/>
                <w:szCs w:val="22"/>
              </w:rPr>
            </w:pPr>
          </w:p>
          <w:p w14:paraId="4843B06B" w14:textId="77777777" w:rsidR="007D1699" w:rsidRPr="00B40235" w:rsidRDefault="007D1699">
            <w:pPr>
              <w:ind w:right="-54"/>
              <w:rPr>
                <w:rFonts w:ascii="Trebuchet MS" w:hAnsi="Trebuchet MS" w:cstheme="minorHAnsi"/>
                <w:b/>
                <w:color w:val="000000" w:themeColor="text1"/>
                <w:sz w:val="22"/>
                <w:szCs w:val="22"/>
              </w:rPr>
            </w:pPr>
          </w:p>
          <w:p w14:paraId="67D3E18B" w14:textId="77777777" w:rsidR="007D1699" w:rsidRPr="00B40235" w:rsidRDefault="007D1699">
            <w:pPr>
              <w:ind w:right="-54"/>
              <w:rPr>
                <w:rFonts w:ascii="Trebuchet MS" w:hAnsi="Trebuchet MS" w:cstheme="minorHAnsi"/>
                <w:b/>
                <w:color w:val="000000" w:themeColor="text1"/>
                <w:sz w:val="22"/>
                <w:szCs w:val="22"/>
              </w:rPr>
            </w:pPr>
          </w:p>
          <w:p w14:paraId="4680882F"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1D511A9B" w14:textId="77777777">
        <w:tc>
          <w:tcPr>
            <w:tcW w:w="9497" w:type="dxa"/>
            <w:gridSpan w:val="2"/>
          </w:tcPr>
          <w:p w14:paraId="1AF6914E" w14:textId="77777777" w:rsidR="007D1699" w:rsidRPr="00B40235" w:rsidRDefault="007D1699">
            <w:pPr>
              <w:ind w:right="-54"/>
              <w:rPr>
                <w:rFonts w:ascii="Trebuchet MS" w:hAnsi="Trebuchet MS" w:cstheme="minorHAnsi"/>
                <w:b/>
                <w:color w:val="000000" w:themeColor="text1"/>
                <w:sz w:val="22"/>
                <w:szCs w:val="22"/>
              </w:rPr>
            </w:pPr>
          </w:p>
          <w:p w14:paraId="00312259" w14:textId="77777777" w:rsidR="007D1699" w:rsidRPr="00B40235" w:rsidRDefault="007D1699">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Name of Company:</w:t>
            </w:r>
          </w:p>
          <w:p w14:paraId="77FF6EF8" w14:textId="77777777" w:rsidR="007D1699" w:rsidRPr="00B40235" w:rsidRDefault="007D1699">
            <w:pPr>
              <w:ind w:right="-54"/>
              <w:rPr>
                <w:rFonts w:ascii="Trebuchet MS" w:hAnsi="Trebuchet MS" w:cstheme="minorHAnsi"/>
                <w:b/>
                <w:color w:val="000000" w:themeColor="text1"/>
                <w:sz w:val="22"/>
                <w:szCs w:val="22"/>
              </w:rPr>
            </w:pPr>
          </w:p>
        </w:tc>
      </w:tr>
      <w:tr w:rsidR="007D1699" w:rsidRPr="00B40235" w14:paraId="07D6C7D7" w14:textId="77777777">
        <w:tc>
          <w:tcPr>
            <w:tcW w:w="9497" w:type="dxa"/>
            <w:gridSpan w:val="2"/>
          </w:tcPr>
          <w:p w14:paraId="4B766D92" w14:textId="77777777" w:rsidR="007D1699" w:rsidRPr="00B40235" w:rsidRDefault="007D1699">
            <w:pPr>
              <w:ind w:right="-54"/>
              <w:rPr>
                <w:rFonts w:ascii="Trebuchet MS" w:hAnsi="Trebuchet MS" w:cstheme="minorHAnsi"/>
                <w:b/>
                <w:color w:val="000000" w:themeColor="text1"/>
                <w:sz w:val="22"/>
                <w:szCs w:val="22"/>
              </w:rPr>
            </w:pPr>
          </w:p>
          <w:p w14:paraId="19565BE6" w14:textId="77777777" w:rsidR="007D1699" w:rsidRPr="00B40235" w:rsidRDefault="007D1699">
            <w:pPr>
              <w:ind w:right="-54"/>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Sponsor:                                                                            Date:</w:t>
            </w:r>
          </w:p>
          <w:p w14:paraId="21104293" w14:textId="77777777" w:rsidR="007D1699" w:rsidRPr="00B40235" w:rsidRDefault="007D1699">
            <w:pPr>
              <w:ind w:right="-54"/>
              <w:rPr>
                <w:rFonts w:ascii="Trebuchet MS" w:hAnsi="Trebuchet MS" w:cstheme="minorHAnsi"/>
                <w:b/>
                <w:color w:val="000000" w:themeColor="text1"/>
                <w:sz w:val="22"/>
                <w:szCs w:val="22"/>
              </w:rPr>
            </w:pPr>
          </w:p>
        </w:tc>
      </w:tr>
    </w:tbl>
    <w:p w14:paraId="55BD2CB1" w14:textId="77777777" w:rsidR="007D1699" w:rsidRPr="00B40235" w:rsidRDefault="007D1699" w:rsidP="007537F2">
      <w:pPr>
        <w:ind w:left="426" w:right="-54"/>
        <w:rPr>
          <w:rFonts w:ascii="Trebuchet MS" w:hAnsi="Trebuchet MS" w:cstheme="minorHAnsi"/>
          <w:b/>
          <w:color w:val="000000" w:themeColor="text1"/>
          <w:sz w:val="22"/>
          <w:szCs w:val="22"/>
        </w:rPr>
      </w:pPr>
    </w:p>
    <w:p w14:paraId="189001FE" w14:textId="77777777" w:rsidR="00E1283F" w:rsidRDefault="00E1283F" w:rsidP="00E1283F">
      <w:pPr>
        <w:ind w:left="426"/>
        <w:rPr>
          <w:rFonts w:ascii="Trebuchet MS" w:hAnsi="Trebuchet MS" w:cstheme="minorHAnsi"/>
          <w:b/>
          <w:sz w:val="22"/>
          <w:szCs w:val="22"/>
        </w:rPr>
      </w:pPr>
      <w:r>
        <w:rPr>
          <w:rFonts w:ascii="Trebuchet MS" w:hAnsi="Trebuchet MS" w:cstheme="minorHAnsi"/>
          <w:b/>
          <w:sz w:val="22"/>
          <w:szCs w:val="22"/>
        </w:rPr>
        <w:t xml:space="preserve">THIS </w:t>
      </w:r>
      <w:smartTag w:uri="urn:schemas-microsoft-com:office:smarttags" w:element="stockticker">
        <w:r>
          <w:rPr>
            <w:rFonts w:ascii="Trebuchet MS" w:hAnsi="Trebuchet MS" w:cstheme="minorHAnsi"/>
            <w:b/>
            <w:sz w:val="22"/>
            <w:szCs w:val="22"/>
          </w:rPr>
          <w:t>FORM</w:t>
        </w:r>
      </w:smartTag>
      <w:r>
        <w:rPr>
          <w:rFonts w:ascii="Trebuchet MS" w:hAnsi="Trebuchet MS" w:cstheme="minorHAnsi"/>
          <w:b/>
          <w:sz w:val="22"/>
          <w:szCs w:val="22"/>
        </w:rPr>
        <w:t xml:space="preserve"> TO BE COMPLETED &amp; RETURNED TO </w:t>
      </w:r>
      <w:hyperlink r:id="rId7" w:history="1">
        <w:r w:rsidRPr="007650D1">
          <w:rPr>
            <w:rStyle w:val="Hyperlink"/>
            <w:rFonts w:ascii="Trebuchet MS" w:hAnsi="Trebuchet MS" w:cstheme="minorHAnsi"/>
            <w:b/>
            <w:sz w:val="22"/>
            <w:szCs w:val="22"/>
          </w:rPr>
          <w:t>leonedonnelly@cecasouth.co.uk</w:t>
        </w:r>
      </w:hyperlink>
      <w:r>
        <w:rPr>
          <w:rFonts w:ascii="Trebuchet MS" w:hAnsi="Trebuchet MS" w:cstheme="minorHAnsi"/>
          <w:b/>
          <w:sz w:val="22"/>
          <w:szCs w:val="22"/>
        </w:rPr>
        <w:t xml:space="preserve"> BY </w:t>
      </w:r>
    </w:p>
    <w:p w14:paraId="67A92CCF" w14:textId="77777777" w:rsidR="00E1283F" w:rsidRDefault="00E1283F" w:rsidP="00E1283F">
      <w:pPr>
        <w:ind w:left="426"/>
        <w:rPr>
          <w:rFonts w:ascii="Trebuchet MS" w:hAnsi="Trebuchet MS" w:cstheme="minorHAnsi"/>
          <w:b/>
          <w:sz w:val="22"/>
          <w:szCs w:val="22"/>
        </w:rPr>
      </w:pPr>
      <w:r>
        <w:rPr>
          <w:rFonts w:ascii="Trebuchet MS" w:hAnsi="Trebuchet MS" w:cstheme="minorHAnsi"/>
          <w:b/>
          <w:sz w:val="22"/>
          <w:szCs w:val="22"/>
        </w:rPr>
        <w:t>21 SEPTEMBER 2018</w:t>
      </w:r>
    </w:p>
    <w:p w14:paraId="1E8CCF4C" w14:textId="77777777" w:rsidR="007D1699" w:rsidRPr="00B40235" w:rsidRDefault="007D1699" w:rsidP="007537F2">
      <w:pPr>
        <w:ind w:left="426" w:right="-54"/>
        <w:rPr>
          <w:rFonts w:ascii="Trebuchet MS" w:hAnsi="Trebuchet MS" w:cstheme="minorHAnsi"/>
          <w:b/>
          <w:color w:val="000000" w:themeColor="text1"/>
          <w:sz w:val="22"/>
          <w:szCs w:val="22"/>
        </w:rPr>
      </w:pPr>
    </w:p>
    <w:p w14:paraId="1AF959BF" w14:textId="77777777" w:rsidR="007D1699" w:rsidRPr="00B40235" w:rsidRDefault="007D1699" w:rsidP="007537F2">
      <w:pPr>
        <w:ind w:left="426"/>
        <w:rPr>
          <w:rFonts w:ascii="Trebuchet MS" w:hAnsi="Trebuchet MS" w:cstheme="minorHAnsi"/>
          <w:b/>
          <w:color w:val="000000" w:themeColor="text1"/>
          <w:sz w:val="22"/>
          <w:szCs w:val="22"/>
        </w:rPr>
      </w:pPr>
    </w:p>
    <w:p w14:paraId="6AF4C4A2" w14:textId="77777777" w:rsidR="007D1699" w:rsidRPr="00B40235" w:rsidRDefault="007D1699" w:rsidP="007537F2">
      <w:pPr>
        <w:ind w:left="426"/>
        <w:rPr>
          <w:rFonts w:ascii="Trebuchet MS" w:hAnsi="Trebuchet MS" w:cstheme="minorHAnsi"/>
          <w:b/>
          <w:color w:val="000000" w:themeColor="text1"/>
          <w:sz w:val="22"/>
          <w:szCs w:val="22"/>
        </w:rPr>
      </w:pPr>
    </w:p>
    <w:p w14:paraId="4B28694C" w14:textId="77777777" w:rsidR="007D1699" w:rsidRPr="00B40235" w:rsidRDefault="007D1699" w:rsidP="007537F2">
      <w:pPr>
        <w:ind w:left="426"/>
        <w:rPr>
          <w:rFonts w:ascii="Trebuchet MS" w:hAnsi="Trebuchet MS" w:cstheme="minorHAnsi"/>
          <w:b/>
          <w:color w:val="000000" w:themeColor="text1"/>
          <w:sz w:val="22"/>
          <w:szCs w:val="22"/>
        </w:rPr>
      </w:pPr>
    </w:p>
    <w:p w14:paraId="685C588E" w14:textId="77777777" w:rsidR="007D1699" w:rsidRPr="00B40235" w:rsidRDefault="007D1699" w:rsidP="007537F2">
      <w:pPr>
        <w:ind w:left="426"/>
        <w:rPr>
          <w:rFonts w:ascii="Trebuchet MS" w:hAnsi="Trebuchet MS" w:cstheme="minorHAnsi"/>
          <w:b/>
          <w:color w:val="000000" w:themeColor="text1"/>
          <w:sz w:val="22"/>
          <w:szCs w:val="22"/>
        </w:rPr>
      </w:pPr>
      <w:r w:rsidRPr="00B40235">
        <w:rPr>
          <w:rFonts w:ascii="Trebuchet MS" w:hAnsi="Trebuchet MS" w:cstheme="minorHAnsi"/>
          <w:b/>
          <w:color w:val="000000" w:themeColor="text1"/>
          <w:sz w:val="22"/>
          <w:szCs w:val="22"/>
        </w:rPr>
        <w:t>NOTES:-</w:t>
      </w:r>
    </w:p>
    <w:p w14:paraId="39BE3885" w14:textId="77777777" w:rsidR="007D1699" w:rsidRPr="00B40235" w:rsidRDefault="007D1699" w:rsidP="006E2E8A">
      <w:pPr>
        <w:ind w:left="426"/>
        <w:rPr>
          <w:rFonts w:ascii="Trebuchet MS" w:hAnsi="Trebuchet MS" w:cstheme="minorHAnsi"/>
          <w:b/>
          <w:color w:val="000000" w:themeColor="text1"/>
          <w:sz w:val="22"/>
          <w:szCs w:val="22"/>
        </w:rPr>
      </w:pPr>
    </w:p>
    <w:p w14:paraId="518B2699" w14:textId="77777777" w:rsidR="007D1699" w:rsidRPr="00B40235" w:rsidRDefault="007D1699" w:rsidP="006E2E8A">
      <w:pPr>
        <w:ind w:left="426"/>
        <w:rPr>
          <w:rFonts w:ascii="Trebuchet MS" w:hAnsi="Trebuchet MS" w:cstheme="minorHAnsi"/>
          <w:b/>
          <w:color w:val="000000" w:themeColor="text1"/>
          <w:sz w:val="22"/>
          <w:szCs w:val="22"/>
        </w:rPr>
      </w:pPr>
    </w:p>
    <w:p w14:paraId="6254A514" w14:textId="77777777" w:rsidR="007D1699" w:rsidRPr="00B40235" w:rsidRDefault="007D1699" w:rsidP="006E2E8A">
      <w:pPr>
        <w:ind w:left="426" w:right="840"/>
        <w:rPr>
          <w:rFonts w:ascii="Trebuchet MS" w:hAnsi="Trebuchet MS" w:cstheme="minorHAnsi"/>
          <w:b/>
          <w:color w:val="000000" w:themeColor="text1"/>
          <w:sz w:val="22"/>
          <w:szCs w:val="22"/>
        </w:rPr>
      </w:pPr>
    </w:p>
    <w:p w14:paraId="644DE6E0" w14:textId="77777777" w:rsidR="007D1699" w:rsidRPr="00B40235" w:rsidRDefault="007D1699" w:rsidP="006E2E8A">
      <w:pPr>
        <w:numPr>
          <w:ilvl w:val="0"/>
          <w:numId w:val="4"/>
        </w:numPr>
        <w:ind w:left="993" w:right="840" w:hanging="567"/>
        <w:rPr>
          <w:rFonts w:ascii="Trebuchet MS" w:hAnsi="Trebuchet MS" w:cstheme="minorHAnsi"/>
          <w:bCs/>
          <w:color w:val="000000" w:themeColor="text1"/>
          <w:sz w:val="22"/>
          <w:szCs w:val="22"/>
        </w:rPr>
      </w:pPr>
      <w:r w:rsidRPr="00B40235">
        <w:rPr>
          <w:rFonts w:ascii="Trebuchet MS" w:hAnsi="Trebuchet MS" w:cstheme="minorHAnsi"/>
          <w:bCs/>
          <w:color w:val="000000" w:themeColor="text1"/>
          <w:sz w:val="22"/>
          <w:szCs w:val="22"/>
        </w:rPr>
        <w:t>Supplementary pages regarding the Sponsor’s proposal are allowed, in order that the proposals can be expanded.</w:t>
      </w:r>
      <w:r w:rsidRPr="00B40235">
        <w:rPr>
          <w:rFonts w:ascii="Trebuchet MS" w:hAnsi="Trebuchet MS" w:cstheme="minorHAnsi"/>
          <w:bCs/>
          <w:color w:val="000000" w:themeColor="text1"/>
          <w:sz w:val="22"/>
          <w:szCs w:val="22"/>
        </w:rPr>
        <w:br/>
      </w:r>
      <w:r w:rsidRPr="00B40235">
        <w:rPr>
          <w:rFonts w:ascii="Trebuchet MS" w:hAnsi="Trebuchet MS" w:cstheme="minorHAnsi"/>
          <w:bCs/>
          <w:color w:val="000000" w:themeColor="text1"/>
          <w:sz w:val="22"/>
          <w:szCs w:val="22"/>
        </w:rPr>
        <w:br/>
      </w:r>
    </w:p>
    <w:p w14:paraId="1B9F0DD2" w14:textId="77777777" w:rsidR="007D1699" w:rsidRPr="00B40235" w:rsidRDefault="007D1699" w:rsidP="006E2E8A">
      <w:pPr>
        <w:numPr>
          <w:ilvl w:val="0"/>
          <w:numId w:val="4"/>
        </w:numPr>
        <w:ind w:left="993" w:right="840" w:hanging="567"/>
        <w:rPr>
          <w:rFonts w:ascii="Trebuchet MS" w:hAnsi="Trebuchet MS" w:cstheme="minorHAnsi"/>
          <w:bCs/>
          <w:color w:val="000000" w:themeColor="text1"/>
          <w:sz w:val="22"/>
          <w:szCs w:val="22"/>
        </w:rPr>
      </w:pPr>
      <w:r w:rsidRPr="00B40235">
        <w:rPr>
          <w:rFonts w:ascii="Trebuchet MS" w:hAnsi="Trebuchet MS" w:cstheme="minorHAnsi"/>
          <w:bCs/>
          <w:color w:val="000000" w:themeColor="text1"/>
          <w:sz w:val="22"/>
          <w:szCs w:val="22"/>
        </w:rPr>
        <w:t>No evidence is expected at this stage, but may be called for after the submission has been received.</w:t>
      </w:r>
      <w:r w:rsidRPr="00B40235">
        <w:rPr>
          <w:rFonts w:ascii="Trebuchet MS" w:hAnsi="Trebuchet MS" w:cstheme="minorHAnsi"/>
          <w:bCs/>
          <w:color w:val="000000" w:themeColor="text1"/>
          <w:sz w:val="22"/>
          <w:szCs w:val="22"/>
        </w:rPr>
        <w:br/>
      </w:r>
      <w:r w:rsidRPr="00B40235">
        <w:rPr>
          <w:rFonts w:ascii="Trebuchet MS" w:hAnsi="Trebuchet MS" w:cstheme="minorHAnsi"/>
          <w:bCs/>
          <w:color w:val="000000" w:themeColor="text1"/>
          <w:sz w:val="22"/>
          <w:szCs w:val="22"/>
        </w:rPr>
        <w:br/>
      </w:r>
    </w:p>
    <w:p w14:paraId="3FE20117" w14:textId="77777777" w:rsidR="007D1699" w:rsidRPr="00B40235" w:rsidRDefault="007D1699" w:rsidP="006E2E8A">
      <w:pPr>
        <w:numPr>
          <w:ilvl w:val="0"/>
          <w:numId w:val="4"/>
        </w:numPr>
        <w:ind w:left="993" w:right="840" w:hanging="567"/>
        <w:rPr>
          <w:rFonts w:ascii="Trebuchet MS" w:hAnsi="Trebuchet MS" w:cstheme="minorHAnsi"/>
          <w:bCs/>
          <w:color w:val="000000" w:themeColor="text1"/>
          <w:sz w:val="22"/>
          <w:szCs w:val="22"/>
        </w:rPr>
      </w:pPr>
      <w:r w:rsidRPr="00B40235">
        <w:rPr>
          <w:rFonts w:ascii="Trebuchet MS" w:hAnsi="Trebuchet MS" w:cstheme="minorHAnsi"/>
          <w:bCs/>
          <w:color w:val="000000" w:themeColor="text1"/>
          <w:sz w:val="22"/>
          <w:szCs w:val="22"/>
        </w:rPr>
        <w:t>Judging – paperwork exercise, unless the submissions are too close to call, then a candidate visit/interview is possible.</w:t>
      </w:r>
    </w:p>
    <w:sectPr w:rsidR="007D1699" w:rsidRPr="00B40235" w:rsidSect="00A74159">
      <w:headerReference w:type="default" r:id="rId8"/>
      <w:type w:val="continuous"/>
      <w:pgSz w:w="11909" w:h="16834" w:code="9"/>
      <w:pgMar w:top="851" w:right="710" w:bottom="993" w:left="720" w:header="720" w:footer="720" w:gutter="0"/>
      <w:paperSrc w:first="40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37919" w14:textId="77777777" w:rsidR="005D7E18" w:rsidRDefault="005D7E18" w:rsidP="006E2E8A">
      <w:r>
        <w:separator/>
      </w:r>
    </w:p>
  </w:endnote>
  <w:endnote w:type="continuationSeparator" w:id="0">
    <w:p w14:paraId="6835C26A" w14:textId="77777777" w:rsidR="005D7E18" w:rsidRDefault="005D7E18"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093FD" w14:textId="77777777" w:rsidR="005D7E18" w:rsidRDefault="005D7E18" w:rsidP="006E2E8A">
      <w:r>
        <w:separator/>
      </w:r>
    </w:p>
  </w:footnote>
  <w:footnote w:type="continuationSeparator" w:id="0">
    <w:p w14:paraId="2C8A4013" w14:textId="77777777" w:rsidR="005D7E18" w:rsidRDefault="005D7E18"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5415" w14:textId="77777777" w:rsidR="00A94CC3" w:rsidRDefault="00A94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91A"/>
    <w:rsid w:val="000021A0"/>
    <w:rsid w:val="00036E8E"/>
    <w:rsid w:val="00065C87"/>
    <w:rsid w:val="00173775"/>
    <w:rsid w:val="00185732"/>
    <w:rsid w:val="001A1198"/>
    <w:rsid w:val="001C1D7F"/>
    <w:rsid w:val="001F05C8"/>
    <w:rsid w:val="0022613D"/>
    <w:rsid w:val="00237587"/>
    <w:rsid w:val="002471BE"/>
    <w:rsid w:val="00282F8F"/>
    <w:rsid w:val="00283B2D"/>
    <w:rsid w:val="002948F0"/>
    <w:rsid w:val="002B5643"/>
    <w:rsid w:val="002E13CA"/>
    <w:rsid w:val="002E6AE6"/>
    <w:rsid w:val="0031704B"/>
    <w:rsid w:val="003262C1"/>
    <w:rsid w:val="003507E8"/>
    <w:rsid w:val="00373422"/>
    <w:rsid w:val="003E6B84"/>
    <w:rsid w:val="004114F8"/>
    <w:rsid w:val="004238B0"/>
    <w:rsid w:val="0042602E"/>
    <w:rsid w:val="00461A7F"/>
    <w:rsid w:val="004F159D"/>
    <w:rsid w:val="004F181A"/>
    <w:rsid w:val="004F4D6B"/>
    <w:rsid w:val="005A0B97"/>
    <w:rsid w:val="005D7E18"/>
    <w:rsid w:val="006124A3"/>
    <w:rsid w:val="00616E8C"/>
    <w:rsid w:val="0068179F"/>
    <w:rsid w:val="006876C2"/>
    <w:rsid w:val="006937F8"/>
    <w:rsid w:val="006B183F"/>
    <w:rsid w:val="006E2E8A"/>
    <w:rsid w:val="00733F20"/>
    <w:rsid w:val="00745739"/>
    <w:rsid w:val="007537F2"/>
    <w:rsid w:val="007D1699"/>
    <w:rsid w:val="007E00B4"/>
    <w:rsid w:val="008738F8"/>
    <w:rsid w:val="00877035"/>
    <w:rsid w:val="008E420A"/>
    <w:rsid w:val="008F4663"/>
    <w:rsid w:val="00926339"/>
    <w:rsid w:val="0099591A"/>
    <w:rsid w:val="009D105B"/>
    <w:rsid w:val="00A74159"/>
    <w:rsid w:val="00A94CC3"/>
    <w:rsid w:val="00B20A70"/>
    <w:rsid w:val="00B221F2"/>
    <w:rsid w:val="00B375FD"/>
    <w:rsid w:val="00B40235"/>
    <w:rsid w:val="00B60F3A"/>
    <w:rsid w:val="00BA6886"/>
    <w:rsid w:val="00C17636"/>
    <w:rsid w:val="00C77C08"/>
    <w:rsid w:val="00C87C07"/>
    <w:rsid w:val="00C91303"/>
    <w:rsid w:val="00C93B6F"/>
    <w:rsid w:val="00CD3BA0"/>
    <w:rsid w:val="00CE0330"/>
    <w:rsid w:val="00D055AF"/>
    <w:rsid w:val="00D1210E"/>
    <w:rsid w:val="00D37352"/>
    <w:rsid w:val="00D671FF"/>
    <w:rsid w:val="00D90021"/>
    <w:rsid w:val="00DB21BE"/>
    <w:rsid w:val="00E05A0E"/>
    <w:rsid w:val="00E1283F"/>
    <w:rsid w:val="00E5150C"/>
    <w:rsid w:val="00E90744"/>
    <w:rsid w:val="00EF78F0"/>
    <w:rsid w:val="00F71D63"/>
    <w:rsid w:val="00F90E2E"/>
    <w:rsid w:val="00FC1D12"/>
    <w:rsid w:val="00FD7CA5"/>
    <w:rsid w:val="00FE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6C1CED2C"/>
  <w15:docId w15:val="{EF56671B-0A53-4D31-9694-AC7150C4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4159"/>
    <w:pPr>
      <w:tabs>
        <w:tab w:val="center" w:pos="4153"/>
        <w:tab w:val="right" w:pos="8306"/>
      </w:tabs>
    </w:pPr>
  </w:style>
  <w:style w:type="paragraph" w:styleId="Footer">
    <w:name w:val="footer"/>
    <w:basedOn w:val="Normal"/>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rsid w:val="001C1D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63886">
      <w:bodyDiv w:val="1"/>
      <w:marLeft w:val="0"/>
      <w:marRight w:val="0"/>
      <w:marTop w:val="0"/>
      <w:marBottom w:val="0"/>
      <w:divBdr>
        <w:top w:val="none" w:sz="0" w:space="0" w:color="auto"/>
        <w:left w:val="none" w:sz="0" w:space="0" w:color="auto"/>
        <w:bottom w:val="none" w:sz="0" w:space="0" w:color="auto"/>
        <w:right w:val="none" w:sz="0" w:space="0" w:color="auto"/>
      </w:divBdr>
    </w:div>
    <w:div w:id="11822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0</TotalTime>
  <Pages>2</Pages>
  <Words>295</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1974</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Huston Gilmore</cp:lastModifiedBy>
  <cp:revision>2</cp:revision>
  <cp:lastPrinted>2014-06-24T13:31:00Z</cp:lastPrinted>
  <dcterms:created xsi:type="dcterms:W3CDTF">2018-08-14T11:09:00Z</dcterms:created>
  <dcterms:modified xsi:type="dcterms:W3CDTF">2018-08-14T11:09:00Z</dcterms:modified>
</cp:coreProperties>
</file>