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D64B" w14:textId="77777777" w:rsidR="00D671FF" w:rsidRPr="00985E18" w:rsidRDefault="00D671FF" w:rsidP="006E2E8A">
      <w:pPr>
        <w:ind w:right="-54"/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  <w:bookmarkStart w:id="0" w:name="_GoBack"/>
      <w:bookmarkEnd w:id="0"/>
      <w:r w:rsidRPr="00985E18">
        <w:rPr>
          <w:rFonts w:ascii="Trebuchet MS" w:hAnsi="Trebuchet MS" w:cstheme="minorHAnsi"/>
          <w:b/>
          <w:sz w:val="22"/>
          <w:szCs w:val="22"/>
          <w:u w:val="single"/>
        </w:rPr>
        <w:t>CECA (SOUTHERN) AWARDS FOR RECRUITMENT &amp; TRAINING</w:t>
      </w:r>
    </w:p>
    <w:p w14:paraId="654AD382" w14:textId="77777777" w:rsidR="007D1699" w:rsidRPr="00985E18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02A12162" w14:textId="7EC00E9C" w:rsidR="007D1699" w:rsidRPr="00985E18" w:rsidRDefault="007252D5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  <w:r>
        <w:rPr>
          <w:rFonts w:ascii="Trebuchet MS" w:hAnsi="Trebuchet MS" w:cstheme="minorHAnsi"/>
          <w:b/>
          <w:sz w:val="22"/>
          <w:szCs w:val="22"/>
          <w:u w:val="single"/>
        </w:rPr>
        <w:t>SAFETY INITIATIVE AND INNOVATION AWARD</w:t>
      </w:r>
    </w:p>
    <w:p w14:paraId="7A8A6971" w14:textId="77777777" w:rsidR="007D1699" w:rsidRPr="00985E18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AFC00C7" w14:textId="77777777" w:rsidR="007D1699" w:rsidRPr="00985E18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3F6EF096" w14:textId="1E8AE264" w:rsidR="001F05C8" w:rsidRPr="00985E18" w:rsidRDefault="001F05C8" w:rsidP="007252D5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985E18">
        <w:rPr>
          <w:rFonts w:ascii="Trebuchet MS" w:hAnsi="Trebuchet MS" w:cstheme="minorHAnsi"/>
          <w:b/>
          <w:sz w:val="22"/>
          <w:szCs w:val="22"/>
        </w:rPr>
        <w:t>Eligibility</w:t>
      </w:r>
      <w:r w:rsidR="00442169" w:rsidRPr="00985E18">
        <w:rPr>
          <w:rFonts w:ascii="Trebuchet MS" w:hAnsi="Trebuchet MS" w:cstheme="minorHAnsi"/>
          <w:sz w:val="22"/>
          <w:szCs w:val="22"/>
        </w:rPr>
        <w:tab/>
        <w:t xml:space="preserve">Any </w:t>
      </w:r>
      <w:r w:rsidR="007252D5">
        <w:rPr>
          <w:rFonts w:ascii="Trebuchet MS" w:hAnsi="Trebuchet MS" w:cstheme="minorHAnsi"/>
          <w:sz w:val="22"/>
          <w:szCs w:val="22"/>
        </w:rPr>
        <w:t>direct employee operating either within an office or site environment</w:t>
      </w:r>
      <w:r w:rsidRPr="00985E18">
        <w:rPr>
          <w:rFonts w:ascii="Trebuchet MS" w:hAnsi="Trebuchet MS" w:cstheme="minorHAnsi"/>
          <w:sz w:val="22"/>
          <w:szCs w:val="22"/>
        </w:rPr>
        <w:t>.</w:t>
      </w:r>
    </w:p>
    <w:p w14:paraId="1E107114" w14:textId="77777777" w:rsidR="001F05C8" w:rsidRPr="00985E18" w:rsidRDefault="001F05C8" w:rsidP="001F05C8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7CEC3C9" w14:textId="7A0B3422" w:rsidR="001F05C8" w:rsidRPr="00985E18" w:rsidRDefault="001F05C8" w:rsidP="001F05C8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985E18">
        <w:rPr>
          <w:rFonts w:ascii="Trebuchet MS" w:hAnsi="Trebuchet MS" w:cstheme="minorHAnsi"/>
          <w:b/>
          <w:sz w:val="22"/>
          <w:szCs w:val="22"/>
        </w:rPr>
        <w:t>Criteria</w:t>
      </w:r>
      <w:r w:rsidRPr="00985E18">
        <w:rPr>
          <w:rFonts w:ascii="Trebuchet MS" w:hAnsi="Trebuchet MS" w:cstheme="minorHAnsi"/>
          <w:sz w:val="22"/>
          <w:szCs w:val="22"/>
        </w:rPr>
        <w:tab/>
      </w:r>
      <w:r w:rsidR="007252D5">
        <w:rPr>
          <w:rFonts w:ascii="Trebuchet MS" w:hAnsi="Trebuchet MS" w:cstheme="minorHAnsi"/>
          <w:sz w:val="22"/>
          <w:szCs w:val="22"/>
        </w:rPr>
        <w:t>An individual who has improved safety within our industry either through developing a new initiative and/or introducing an innovation that directly leads to improvements in health, safety and wellbeing</w:t>
      </w:r>
      <w:r w:rsidRPr="00985E18">
        <w:rPr>
          <w:rFonts w:ascii="Trebuchet MS" w:hAnsi="Trebuchet MS" w:cstheme="minorHAnsi"/>
          <w:sz w:val="22"/>
          <w:szCs w:val="22"/>
        </w:rPr>
        <w:t>.</w:t>
      </w:r>
    </w:p>
    <w:p w14:paraId="5239E6B6" w14:textId="77777777" w:rsidR="001F05C8" w:rsidRPr="00985E18" w:rsidRDefault="001F05C8" w:rsidP="001F05C8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56B65542" w14:textId="539C4524" w:rsidR="007D1699" w:rsidRDefault="001F05C8" w:rsidP="006B45CA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985E18">
        <w:rPr>
          <w:rFonts w:ascii="Trebuchet MS" w:hAnsi="Trebuchet MS" w:cstheme="minorHAnsi"/>
          <w:b/>
          <w:sz w:val="22"/>
          <w:szCs w:val="22"/>
        </w:rPr>
        <w:t>Award</w:t>
      </w:r>
      <w:r w:rsidRPr="00985E18">
        <w:rPr>
          <w:rFonts w:ascii="Trebuchet MS" w:hAnsi="Trebuchet MS" w:cstheme="minorHAnsi"/>
          <w:sz w:val="22"/>
          <w:szCs w:val="22"/>
        </w:rPr>
        <w:tab/>
      </w:r>
      <w:r w:rsidR="006B45CA" w:rsidRPr="000021A0">
        <w:rPr>
          <w:rFonts w:ascii="Trebuchet MS" w:hAnsi="Trebuchet MS" w:cstheme="minorHAnsi"/>
          <w:sz w:val="22"/>
          <w:szCs w:val="22"/>
        </w:rPr>
        <w:t xml:space="preserve">An inscribed memento and cash prize of £500 will be presented at the </w:t>
      </w:r>
      <w:r w:rsidR="006B45CA">
        <w:rPr>
          <w:rFonts w:ascii="Trebuchet MS" w:hAnsi="Trebuchet MS" w:cstheme="minorHAnsi"/>
          <w:sz w:val="22"/>
          <w:szCs w:val="22"/>
        </w:rPr>
        <w:t>Southern Lunch on Friday 2 November 2018</w:t>
      </w:r>
      <w:r w:rsidR="006B45CA" w:rsidRPr="000021A0">
        <w:rPr>
          <w:rFonts w:ascii="Trebuchet MS" w:hAnsi="Trebuchet MS" w:cstheme="minorHAnsi"/>
          <w:sz w:val="22"/>
          <w:szCs w:val="22"/>
        </w:rPr>
        <w:t>, to which the winner will be invited.</w:t>
      </w:r>
    </w:p>
    <w:p w14:paraId="2D156652" w14:textId="77777777" w:rsidR="006B45CA" w:rsidRPr="00985E18" w:rsidRDefault="006B45CA" w:rsidP="006B45CA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BF1B8BE" w14:textId="77777777" w:rsidR="007D1699" w:rsidRPr="00985E18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985E18" w14:paraId="56E4AA24" w14:textId="77777777">
        <w:tc>
          <w:tcPr>
            <w:tcW w:w="9497" w:type="dxa"/>
            <w:gridSpan w:val="2"/>
          </w:tcPr>
          <w:p w14:paraId="73491CD9" w14:textId="77777777" w:rsidR="007D1699" w:rsidRPr="00985E18" w:rsidRDefault="007D1699">
            <w:pPr>
              <w:ind w:right="-54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PROPOSAL FORM</w:t>
            </w:r>
          </w:p>
        </w:tc>
      </w:tr>
      <w:tr w:rsidR="007D1699" w:rsidRPr="00985E18" w14:paraId="48385003" w14:textId="77777777" w:rsidTr="002275C6">
        <w:tc>
          <w:tcPr>
            <w:tcW w:w="2874" w:type="dxa"/>
            <w:vAlign w:val="center"/>
          </w:tcPr>
          <w:p w14:paraId="27FCCE2F" w14:textId="77777777" w:rsidR="00492FF7" w:rsidRDefault="007D1699" w:rsidP="002275C6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7252D5">
              <w:rPr>
                <w:rFonts w:ascii="Trebuchet MS" w:hAnsi="Trebuchet MS" w:cstheme="minorHAnsi"/>
                <w:b/>
                <w:sz w:val="22"/>
                <w:szCs w:val="22"/>
              </w:rPr>
              <w:t>Nominee</w:t>
            </w:r>
          </w:p>
          <w:p w14:paraId="1D6003EB" w14:textId="58289584" w:rsidR="007252D5" w:rsidRPr="00985E18" w:rsidRDefault="007252D5" w:rsidP="002275C6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078303E0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1699" w:rsidRPr="00985E18" w14:paraId="2A9DD6D3" w14:textId="77777777" w:rsidTr="002275C6">
        <w:tc>
          <w:tcPr>
            <w:tcW w:w="2874" w:type="dxa"/>
            <w:vAlign w:val="center"/>
          </w:tcPr>
          <w:p w14:paraId="7F6B1ADD" w14:textId="4AF28B18" w:rsidR="007D1699" w:rsidRDefault="007252D5" w:rsidP="00492FF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Employer</w:t>
            </w:r>
          </w:p>
          <w:p w14:paraId="3362604D" w14:textId="6D8E193D" w:rsidR="007252D5" w:rsidRPr="00985E18" w:rsidRDefault="007252D5" w:rsidP="00492FF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0154250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2275C6" w:rsidRPr="00985E18" w14:paraId="2E3B4271" w14:textId="77777777" w:rsidTr="002275C6">
        <w:tc>
          <w:tcPr>
            <w:tcW w:w="2874" w:type="dxa"/>
            <w:vAlign w:val="center"/>
          </w:tcPr>
          <w:p w14:paraId="04471561" w14:textId="0EB9703C" w:rsidR="002275C6" w:rsidRPr="00985E18" w:rsidRDefault="007252D5" w:rsidP="002275C6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Job Title</w:t>
            </w:r>
          </w:p>
          <w:p w14:paraId="360BCA9C" w14:textId="77777777" w:rsidR="002275C6" w:rsidRPr="00985E18" w:rsidRDefault="002275C6" w:rsidP="002275C6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D688821" w14:textId="77777777" w:rsidR="002275C6" w:rsidRPr="00985E18" w:rsidRDefault="002275C6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1699" w:rsidRPr="00985E18" w14:paraId="54DA87FC" w14:textId="77777777">
        <w:tc>
          <w:tcPr>
            <w:tcW w:w="9497" w:type="dxa"/>
            <w:gridSpan w:val="2"/>
          </w:tcPr>
          <w:p w14:paraId="657945C3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8763BE1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Sponsor’s Proposal:</w:t>
            </w:r>
          </w:p>
          <w:p w14:paraId="6AE4121C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4A97A140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611EF70" w14:textId="77777777" w:rsidR="007D1699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691B77B2" w14:textId="77777777" w:rsidR="00985E18" w:rsidRDefault="00985E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DCBE9F6" w14:textId="77777777" w:rsidR="00985E18" w:rsidRDefault="00985E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2DB7DB2" w14:textId="77777777" w:rsidR="00985E18" w:rsidRDefault="00985E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6972151D" w14:textId="77777777" w:rsidR="00985E18" w:rsidRPr="00985E18" w:rsidRDefault="00985E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8A0F8B0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2715B25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41C260CD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9086174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18F75D5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67A84C49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E83798A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1699" w:rsidRPr="00985E18" w14:paraId="10F8303B" w14:textId="77777777">
        <w:tc>
          <w:tcPr>
            <w:tcW w:w="9497" w:type="dxa"/>
            <w:gridSpan w:val="2"/>
          </w:tcPr>
          <w:p w14:paraId="5E9FBB1E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0DA4F4E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Name of Company:</w:t>
            </w:r>
          </w:p>
          <w:p w14:paraId="42214245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1699" w:rsidRPr="00985E18" w14:paraId="3BCE694E" w14:textId="77777777">
        <w:tc>
          <w:tcPr>
            <w:tcW w:w="9497" w:type="dxa"/>
            <w:gridSpan w:val="2"/>
          </w:tcPr>
          <w:p w14:paraId="1C5EEEC6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0FAE345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33ED9087" w14:textId="77777777" w:rsidR="007D1699" w:rsidRPr="00985E18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78AAA7A4" w14:textId="7E951ADD" w:rsidR="007D1699" w:rsidRDefault="007D1699" w:rsidP="0037606B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93487F2" w14:textId="77777777" w:rsidR="007252D5" w:rsidRPr="00985E18" w:rsidRDefault="007252D5" w:rsidP="0037606B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3CC5AB2" w14:textId="77777777" w:rsidR="006B45CA" w:rsidRDefault="006B45CA" w:rsidP="006B45CA">
      <w:pPr>
        <w:ind w:left="426"/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 xml:space="preserve">THIS </w:t>
      </w:r>
      <w:smartTag w:uri="urn:schemas-microsoft-com:office:smarttags" w:element="stockticker">
        <w:r>
          <w:rPr>
            <w:rFonts w:ascii="Trebuchet MS" w:hAnsi="Trebuchet MS" w:cstheme="minorHAnsi"/>
            <w:b/>
            <w:sz w:val="22"/>
            <w:szCs w:val="22"/>
          </w:rPr>
          <w:t>FORM</w:t>
        </w:r>
      </w:smartTag>
      <w:r>
        <w:rPr>
          <w:rFonts w:ascii="Trebuchet MS" w:hAnsi="Trebuchet MS" w:cstheme="minorHAnsi"/>
          <w:b/>
          <w:sz w:val="22"/>
          <w:szCs w:val="22"/>
        </w:rPr>
        <w:t xml:space="preserve"> TO BE COMPLETED &amp; RETURNED TO </w:t>
      </w:r>
      <w:hyperlink r:id="rId7" w:history="1">
        <w:r w:rsidRPr="007650D1">
          <w:rPr>
            <w:rStyle w:val="Hyperlink"/>
            <w:rFonts w:ascii="Trebuchet MS" w:hAnsi="Trebuchet MS" w:cstheme="minorHAnsi"/>
            <w:b/>
            <w:sz w:val="22"/>
            <w:szCs w:val="22"/>
          </w:rPr>
          <w:t>leonedonnelly@cecasouth.co.uk</w:t>
        </w:r>
      </w:hyperlink>
      <w:r>
        <w:rPr>
          <w:rFonts w:ascii="Trebuchet MS" w:hAnsi="Trebuchet MS" w:cstheme="minorHAnsi"/>
          <w:b/>
          <w:sz w:val="22"/>
          <w:szCs w:val="22"/>
        </w:rPr>
        <w:t xml:space="preserve"> BY </w:t>
      </w:r>
    </w:p>
    <w:p w14:paraId="21C013F1" w14:textId="77777777" w:rsidR="006B45CA" w:rsidRDefault="006B45CA" w:rsidP="006B45CA">
      <w:pPr>
        <w:ind w:left="426"/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>21 SEPTEMBER 2018</w:t>
      </w:r>
    </w:p>
    <w:p w14:paraId="601C2E21" w14:textId="77777777" w:rsidR="007D1699" w:rsidRPr="00985E18" w:rsidRDefault="007D1699" w:rsidP="0037606B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422880C" w14:textId="77777777" w:rsidR="007D1699" w:rsidRPr="00985E18" w:rsidRDefault="007D1699" w:rsidP="0037606B">
      <w:pPr>
        <w:ind w:left="426"/>
        <w:rPr>
          <w:rFonts w:ascii="Trebuchet MS" w:hAnsi="Trebuchet MS" w:cstheme="minorHAnsi"/>
          <w:b/>
          <w:sz w:val="22"/>
          <w:szCs w:val="22"/>
        </w:rPr>
      </w:pPr>
    </w:p>
    <w:p w14:paraId="2BCA08F4" w14:textId="0BA6ECFE" w:rsidR="007252D5" w:rsidRDefault="007252D5">
      <w:pPr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br w:type="page"/>
      </w:r>
    </w:p>
    <w:p w14:paraId="1DDE9209" w14:textId="77777777" w:rsidR="00786FF2" w:rsidRPr="00985E18" w:rsidRDefault="00786FF2" w:rsidP="006E2E8A">
      <w:pPr>
        <w:ind w:left="426"/>
        <w:rPr>
          <w:rFonts w:ascii="Trebuchet MS" w:hAnsi="Trebuchet MS" w:cstheme="minorHAnsi"/>
          <w:b/>
          <w:sz w:val="22"/>
          <w:szCs w:val="22"/>
        </w:rPr>
      </w:pPr>
    </w:p>
    <w:p w14:paraId="00C65542" w14:textId="77777777" w:rsidR="00786FF2" w:rsidRPr="00985E18" w:rsidRDefault="00786FF2" w:rsidP="006E2E8A">
      <w:pPr>
        <w:ind w:left="426"/>
        <w:rPr>
          <w:rFonts w:ascii="Trebuchet MS" w:hAnsi="Trebuchet MS" w:cstheme="minorHAnsi"/>
          <w:b/>
          <w:sz w:val="22"/>
          <w:szCs w:val="22"/>
        </w:rPr>
      </w:pPr>
    </w:p>
    <w:p w14:paraId="53C16592" w14:textId="77777777" w:rsidR="007D1699" w:rsidRPr="00985E18" w:rsidRDefault="007D1699" w:rsidP="006E2E8A">
      <w:pPr>
        <w:ind w:left="426"/>
        <w:rPr>
          <w:rFonts w:ascii="Trebuchet MS" w:hAnsi="Trebuchet MS" w:cstheme="minorHAnsi"/>
          <w:b/>
          <w:sz w:val="22"/>
          <w:szCs w:val="22"/>
        </w:rPr>
      </w:pPr>
      <w:r w:rsidRPr="00985E18">
        <w:rPr>
          <w:rFonts w:ascii="Trebuchet MS" w:hAnsi="Trebuchet MS" w:cstheme="minorHAnsi"/>
          <w:b/>
          <w:sz w:val="22"/>
          <w:szCs w:val="22"/>
        </w:rPr>
        <w:t>NOTES:-</w:t>
      </w:r>
    </w:p>
    <w:p w14:paraId="3D626C67" w14:textId="77777777" w:rsidR="007D1699" w:rsidRPr="00985E18" w:rsidRDefault="007D1699" w:rsidP="006E2E8A">
      <w:pPr>
        <w:ind w:left="426"/>
        <w:rPr>
          <w:rFonts w:ascii="Trebuchet MS" w:hAnsi="Trebuchet MS" w:cstheme="minorHAnsi"/>
          <w:b/>
          <w:sz w:val="22"/>
          <w:szCs w:val="22"/>
        </w:rPr>
      </w:pPr>
    </w:p>
    <w:p w14:paraId="03E592F9" w14:textId="77777777" w:rsidR="007D1699" w:rsidRPr="00985E18" w:rsidRDefault="007D1699" w:rsidP="006E2E8A">
      <w:pPr>
        <w:ind w:left="426"/>
        <w:rPr>
          <w:rFonts w:ascii="Trebuchet MS" w:hAnsi="Trebuchet MS" w:cstheme="minorHAnsi"/>
          <w:b/>
          <w:sz w:val="22"/>
          <w:szCs w:val="22"/>
        </w:rPr>
      </w:pPr>
    </w:p>
    <w:p w14:paraId="19440EFC" w14:textId="77777777" w:rsidR="007D1699" w:rsidRPr="00985E18" w:rsidRDefault="007D1699" w:rsidP="006E2E8A">
      <w:pPr>
        <w:ind w:left="426" w:right="840"/>
        <w:rPr>
          <w:rFonts w:ascii="Trebuchet MS" w:hAnsi="Trebuchet MS" w:cstheme="minorHAnsi"/>
          <w:b/>
          <w:sz w:val="22"/>
          <w:szCs w:val="22"/>
        </w:rPr>
      </w:pPr>
    </w:p>
    <w:p w14:paraId="62FF99AF" w14:textId="77777777" w:rsidR="007D1699" w:rsidRPr="00985E18" w:rsidRDefault="007D1699" w:rsidP="006E2E8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85E18">
        <w:rPr>
          <w:rFonts w:ascii="Trebuchet MS" w:hAnsi="Trebuchet MS" w:cstheme="minorHAnsi"/>
          <w:bCs/>
          <w:sz w:val="22"/>
          <w:szCs w:val="22"/>
        </w:rPr>
        <w:t xml:space="preserve">Entries apply to those individuals employed by CECA </w:t>
      </w:r>
      <w:r w:rsidR="0099591A" w:rsidRPr="00985E18">
        <w:rPr>
          <w:rFonts w:ascii="Trebuchet MS" w:hAnsi="Trebuchet MS" w:cstheme="minorHAnsi"/>
          <w:bCs/>
          <w:sz w:val="22"/>
          <w:szCs w:val="22"/>
        </w:rPr>
        <w:t>(</w:t>
      </w:r>
      <w:r w:rsidRPr="00985E18">
        <w:rPr>
          <w:rFonts w:ascii="Trebuchet MS" w:hAnsi="Trebuchet MS" w:cstheme="minorHAnsi"/>
          <w:bCs/>
          <w:sz w:val="22"/>
          <w:szCs w:val="22"/>
        </w:rPr>
        <w:t>Southern</w:t>
      </w:r>
      <w:r w:rsidR="0099591A" w:rsidRPr="00985E18">
        <w:rPr>
          <w:rFonts w:ascii="Trebuchet MS" w:hAnsi="Trebuchet MS" w:cstheme="minorHAnsi"/>
          <w:bCs/>
          <w:sz w:val="22"/>
          <w:szCs w:val="22"/>
        </w:rPr>
        <w:t>)</w:t>
      </w:r>
      <w:r w:rsidRPr="00985E18">
        <w:rPr>
          <w:rFonts w:ascii="Trebuchet MS" w:hAnsi="Trebuchet MS" w:cstheme="minorHAnsi"/>
          <w:bCs/>
          <w:sz w:val="22"/>
          <w:szCs w:val="22"/>
        </w:rPr>
        <w:t xml:space="preserve"> members only.</w:t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</w:p>
    <w:p w14:paraId="02B7BB00" w14:textId="77777777" w:rsidR="007D1699" w:rsidRPr="00985E18" w:rsidRDefault="007D1699" w:rsidP="006E2E8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85E18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allowed, in order that the proposals can be expanded.</w:t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</w:p>
    <w:p w14:paraId="5D8D9C1B" w14:textId="77777777" w:rsidR="007D1699" w:rsidRPr="00985E18" w:rsidRDefault="007D1699" w:rsidP="006E2E8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85E18">
        <w:rPr>
          <w:rFonts w:ascii="Trebuchet MS" w:hAnsi="Trebuchet MS" w:cstheme="minorHAnsi"/>
          <w:bCs/>
          <w:sz w:val="22"/>
          <w:szCs w:val="22"/>
        </w:rPr>
        <w:t>No evidence is expected at this stage, but may be called for after the submission has been received.</w:t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  <w:r w:rsidRPr="00985E18">
        <w:rPr>
          <w:rFonts w:ascii="Trebuchet MS" w:hAnsi="Trebuchet MS" w:cstheme="minorHAnsi"/>
          <w:bCs/>
          <w:sz w:val="22"/>
          <w:szCs w:val="22"/>
        </w:rPr>
        <w:br/>
      </w:r>
    </w:p>
    <w:p w14:paraId="1CAA9EFD" w14:textId="77777777" w:rsidR="007D1699" w:rsidRPr="00985E18" w:rsidRDefault="007D1699" w:rsidP="006E2E8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85E18">
        <w:rPr>
          <w:rFonts w:ascii="Trebuchet MS" w:hAnsi="Trebuchet MS" w:cstheme="minorHAnsi"/>
          <w:bCs/>
          <w:sz w:val="22"/>
          <w:szCs w:val="22"/>
        </w:rPr>
        <w:t>Judging – paperwork exercise, unless the submissions are too close to call, then a candidate visit/interview is possible.</w:t>
      </w:r>
    </w:p>
    <w:sectPr w:rsidR="007D1699" w:rsidRPr="00985E18" w:rsidSect="00A74159">
      <w:headerReference w:type="default" r:id="rId8"/>
      <w:type w:val="continuous"/>
      <w:pgSz w:w="11909" w:h="16834" w:code="9"/>
      <w:pgMar w:top="851" w:right="710" w:bottom="993" w:left="720" w:header="720" w:footer="720" w:gutter="0"/>
      <w:paperSrc w:first="40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7F51" w14:textId="77777777" w:rsidR="007F6BD8" w:rsidRDefault="007F6BD8" w:rsidP="006E2E8A">
      <w:r>
        <w:separator/>
      </w:r>
    </w:p>
  </w:endnote>
  <w:endnote w:type="continuationSeparator" w:id="0">
    <w:p w14:paraId="0AA905C2" w14:textId="77777777" w:rsidR="007F6BD8" w:rsidRDefault="007F6BD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1EF5" w14:textId="77777777" w:rsidR="007F6BD8" w:rsidRDefault="007F6BD8" w:rsidP="006E2E8A">
      <w:r>
        <w:separator/>
      </w:r>
    </w:p>
  </w:footnote>
  <w:footnote w:type="continuationSeparator" w:id="0">
    <w:p w14:paraId="049E845F" w14:textId="77777777" w:rsidR="007F6BD8" w:rsidRDefault="007F6BD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C34A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1A"/>
    <w:rsid w:val="0003305F"/>
    <w:rsid w:val="00042868"/>
    <w:rsid w:val="00065C87"/>
    <w:rsid w:val="00173775"/>
    <w:rsid w:val="0019629F"/>
    <w:rsid w:val="001A0AB2"/>
    <w:rsid w:val="001C1D7F"/>
    <w:rsid w:val="001F05C8"/>
    <w:rsid w:val="001F24C7"/>
    <w:rsid w:val="002275C6"/>
    <w:rsid w:val="00237587"/>
    <w:rsid w:val="002471BE"/>
    <w:rsid w:val="00283B2D"/>
    <w:rsid w:val="002B5643"/>
    <w:rsid w:val="002E3360"/>
    <w:rsid w:val="002E6AE6"/>
    <w:rsid w:val="003262C1"/>
    <w:rsid w:val="0037606B"/>
    <w:rsid w:val="004238B0"/>
    <w:rsid w:val="0042602E"/>
    <w:rsid w:val="00442169"/>
    <w:rsid w:val="00470CC4"/>
    <w:rsid w:val="00492FF7"/>
    <w:rsid w:val="004B06A3"/>
    <w:rsid w:val="004C3C75"/>
    <w:rsid w:val="004F159D"/>
    <w:rsid w:val="0050542B"/>
    <w:rsid w:val="0053571E"/>
    <w:rsid w:val="005A0B97"/>
    <w:rsid w:val="005D30A7"/>
    <w:rsid w:val="006336E3"/>
    <w:rsid w:val="0068179F"/>
    <w:rsid w:val="006B45CA"/>
    <w:rsid w:val="006E2E8A"/>
    <w:rsid w:val="007252D5"/>
    <w:rsid w:val="0073776A"/>
    <w:rsid w:val="00745739"/>
    <w:rsid w:val="00786FF2"/>
    <w:rsid w:val="007D1699"/>
    <w:rsid w:val="007E00B4"/>
    <w:rsid w:val="007F0476"/>
    <w:rsid w:val="007F6BD8"/>
    <w:rsid w:val="008252C4"/>
    <w:rsid w:val="008674EE"/>
    <w:rsid w:val="008738F8"/>
    <w:rsid w:val="008E420A"/>
    <w:rsid w:val="0096306A"/>
    <w:rsid w:val="00985E18"/>
    <w:rsid w:val="0099591A"/>
    <w:rsid w:val="00A61115"/>
    <w:rsid w:val="00A74159"/>
    <w:rsid w:val="00AB4447"/>
    <w:rsid w:val="00AF4111"/>
    <w:rsid w:val="00B16263"/>
    <w:rsid w:val="00B221F2"/>
    <w:rsid w:val="00B9565B"/>
    <w:rsid w:val="00C92547"/>
    <w:rsid w:val="00CD3BA0"/>
    <w:rsid w:val="00D055AF"/>
    <w:rsid w:val="00D323AE"/>
    <w:rsid w:val="00D671FF"/>
    <w:rsid w:val="00D90021"/>
    <w:rsid w:val="00E217C7"/>
    <w:rsid w:val="00E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26A3C1EB"/>
  <w15:docId w15:val="{4C04313E-5C7A-4C9D-A8D0-40289DAA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1C1D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edonnelly@cecasou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0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1352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Huston Gilmore</cp:lastModifiedBy>
  <cp:revision>2</cp:revision>
  <cp:lastPrinted>2015-05-27T13:40:00Z</cp:lastPrinted>
  <dcterms:created xsi:type="dcterms:W3CDTF">2018-08-14T11:08:00Z</dcterms:created>
  <dcterms:modified xsi:type="dcterms:W3CDTF">2018-08-14T11:08:00Z</dcterms:modified>
</cp:coreProperties>
</file>