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63" w:rsidRPr="00370B63" w:rsidRDefault="00370B63" w:rsidP="00370B63">
      <w:pPr>
        <w:spacing w:after="0" w:line="240" w:lineRule="auto"/>
        <w:rPr>
          <w:rFonts w:eastAsia="Times New Roman" w:cs="Times New Roman"/>
          <w:color w:val="808080"/>
          <w:sz w:val="26"/>
          <w:szCs w:val="26"/>
        </w:rPr>
      </w:pPr>
      <w:r w:rsidRPr="00370B63">
        <w:rPr>
          <w:rFonts w:ascii="Arial Black" w:eastAsia="Times New Roman" w:hAnsi="Arial Black" w:cs="Times New Roman"/>
          <w:noProof/>
          <w:color w:val="808080"/>
          <w:sz w:val="32"/>
          <w:szCs w:val="20"/>
          <w:lang w:eastAsia="en-GB"/>
        </w:rPr>
        <w:drawing>
          <wp:inline distT="0" distB="0" distL="0" distR="0">
            <wp:extent cx="1485900" cy="895350"/>
            <wp:effectExtent l="0" t="0" r="0" b="0"/>
            <wp:docPr id="6" name="Picture 6" descr="CECAlogo_stra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CAlogo_strap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63" w:rsidRPr="00370B63" w:rsidRDefault="00370B63" w:rsidP="00370B63">
      <w:pPr>
        <w:spacing w:after="0" w:line="240" w:lineRule="auto"/>
        <w:rPr>
          <w:rFonts w:eastAsia="Times New Roman" w:cs="Times New Roman"/>
          <w:color w:val="808080"/>
          <w:sz w:val="28"/>
          <w:szCs w:val="28"/>
        </w:rPr>
      </w:pPr>
    </w:p>
    <w:p w:rsidR="00370B63" w:rsidRPr="00370B63" w:rsidRDefault="00370B63" w:rsidP="00370B63">
      <w:pPr>
        <w:spacing w:after="0" w:line="240" w:lineRule="auto"/>
        <w:rPr>
          <w:rFonts w:eastAsia="Times New Roman" w:cs="Times New Roman"/>
          <w:color w:val="808080"/>
          <w:sz w:val="8"/>
          <w:szCs w:val="28"/>
        </w:rPr>
      </w:pPr>
    </w:p>
    <w:p w:rsidR="00370B63" w:rsidRPr="00370B63" w:rsidRDefault="00370B63" w:rsidP="00370B63">
      <w:pPr>
        <w:keepNext/>
        <w:spacing w:after="0" w:line="240" w:lineRule="auto"/>
        <w:outlineLvl w:val="1"/>
        <w:rPr>
          <w:rFonts w:eastAsia="Times New Roman" w:cs="Times New Roman"/>
          <w:b/>
          <w:color w:val="808080"/>
          <w:sz w:val="32"/>
          <w:szCs w:val="32"/>
        </w:rPr>
      </w:pPr>
      <w:r w:rsidRPr="00370B63">
        <w:rPr>
          <w:rFonts w:eastAsia="Times New Roman" w:cs="Times New Roman"/>
          <w:b/>
          <w:color w:val="808080"/>
          <w:sz w:val="32"/>
          <w:szCs w:val="32"/>
        </w:rPr>
        <w:t>“GOING THE EXTRA MILE” AWARD 202</w:t>
      </w:r>
      <w:r w:rsidR="00800E58">
        <w:rPr>
          <w:rFonts w:eastAsia="Times New Roman" w:cs="Times New Roman"/>
          <w:b/>
          <w:color w:val="808080"/>
          <w:sz w:val="32"/>
          <w:szCs w:val="32"/>
        </w:rPr>
        <w:t>2</w:t>
      </w:r>
      <w:r w:rsidRPr="00370B63">
        <w:rPr>
          <w:rFonts w:eastAsia="Times New Roman" w:cs="Times New Roman"/>
          <w:b/>
          <w:color w:val="808080"/>
          <w:sz w:val="32"/>
          <w:szCs w:val="32"/>
        </w:rPr>
        <w:t xml:space="preserve"> – Entry Form</w:t>
      </w:r>
      <w:r w:rsidRPr="00370B63">
        <w:rPr>
          <w:rFonts w:ascii="Arial" w:eastAsia="Times New Roman" w:hAnsi="Arial" w:cs="Times New Roman"/>
          <w:b/>
          <w:noProof/>
          <w:color w:val="808080"/>
          <w:sz w:val="28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365125</wp:posOffset>
                </wp:positionV>
                <wp:extent cx="6486525" cy="3762375"/>
                <wp:effectExtent l="9525" t="8890" r="9525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370B63" w:rsidRPr="005E1D64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C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ompletion Date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Client Name………………………………………………………………………..……………………………………….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 (Contractor)………….………………………………………………………………………………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Pr="005E1D64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45pt;margin-top:28.75pt;width:510.75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N/KwIAAFg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">
                <v:textbox>
                  <w:txbxContent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370B63" w:rsidRPr="005E1D64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C</w:t>
                      </w:r>
                      <w:r w:rsidRPr="005E1D64">
                        <w:rPr>
                          <w:sz w:val="26"/>
                          <w:szCs w:val="26"/>
                        </w:rPr>
                        <w:t>ompletion Date</w:t>
                      </w:r>
                      <w:r>
                        <w:rPr>
                          <w:sz w:val="26"/>
                          <w:szCs w:val="26"/>
                        </w:rPr>
                        <w:t>…...</w:t>
                      </w:r>
                      <w:r w:rsidRPr="005E1D64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Client Name………………………………………………………………………..……………………………………….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 (Contractor)………….………………………………………………………………………………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Pr="005E1D64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B63" w:rsidRPr="00370B63" w:rsidRDefault="00370B63" w:rsidP="00370B63">
      <w:pPr>
        <w:spacing w:after="0" w:line="240" w:lineRule="auto"/>
        <w:rPr>
          <w:rFonts w:ascii="Arial" w:eastAsia="Times New Roman" w:hAnsi="Arial" w:cs="Times New Roman"/>
          <w:sz w:val="22"/>
          <w:szCs w:val="20"/>
        </w:rPr>
      </w:pPr>
      <w:r w:rsidRPr="00370B63">
        <w:rPr>
          <w:rFonts w:ascii="Arial" w:eastAsia="Times New Roman" w:hAnsi="Arial" w:cs="Times New Roman"/>
          <w:noProof/>
          <w:sz w:val="22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4291330</wp:posOffset>
                </wp:positionV>
                <wp:extent cx="6486525" cy="4018915"/>
                <wp:effectExtent l="9525" t="8255" r="9525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63" w:rsidRPr="00AF47E4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2CEA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70B63" w:rsidRDefault="00370B63" w:rsidP="00370B63"/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 w:val="26"/>
                                <w:szCs w:val="26"/>
                              </w:rPr>
                              <w:t>CECA (NE) members do more than just “construct”.  Every member gives an added value by going the extra mile.</w:t>
                            </w:r>
                          </w:p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Your entry should consist of not more than 1000 words with the aid of photographs,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if appropriate, the following h</w:t>
                            </w:r>
                            <w:r w:rsidRPr="006E63B9">
                              <w:rPr>
                                <w:rFonts w:cs="Arial"/>
                                <w:sz w:val="26"/>
                                <w:szCs w:val="26"/>
                              </w:rPr>
                              <w:t>eadings may assist with your entry.  Your entry is not limited to these headings – it is up to you to decide the format of the entry.</w:t>
                            </w:r>
                          </w:p>
                          <w:p w:rsidR="00370B63" w:rsidRPr="006E63B9" w:rsidRDefault="00370B63" w:rsidP="00370B63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>Background information describing the scheme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Cs w:val="26"/>
                              </w:rPr>
                              <w:t>A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 xml:space="preserve">n overview of the activities you undertook –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What ?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Why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 xml:space="preserve">?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H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ow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What was the outcome of the activity(s)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What is the benefit of the activity(s)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What is the future legacy of the activity(s)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Pr="006E63B9" w:rsidRDefault="00370B63" w:rsidP="00370B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Cs w:val="26"/>
                              </w:rPr>
                            </w:pPr>
                            <w:r w:rsidRPr="006E63B9">
                              <w:rPr>
                                <w:rFonts w:cs="Arial"/>
                                <w:szCs w:val="26"/>
                              </w:rPr>
                              <w:t xml:space="preserve">How did the activity benefit Civil Engineering and the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Region </w:t>
                            </w:r>
                            <w:r w:rsidRPr="006E63B9">
                              <w:rPr>
                                <w:rFonts w:cs="Arial"/>
                                <w:szCs w:val="26"/>
                              </w:rPr>
                              <w:t>?</w:t>
                            </w:r>
                          </w:p>
                          <w:p w:rsidR="00370B63" w:rsidRDefault="00370B63" w:rsidP="00370B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be eligible the scheme must have been co</w:t>
                            </w:r>
                            <w:r w:rsidR="00800E58">
                              <w:rPr>
                                <w:sz w:val="26"/>
                                <w:szCs w:val="26"/>
                              </w:rPr>
                              <w:t>mpleted between 1st January 2020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- 31st December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800E58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70B63" w:rsidRDefault="00370B63" w:rsidP="00370B6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Pr="00F70E58" w:rsidRDefault="00370B63" w:rsidP="00370B6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2021</w:t>
                            </w:r>
                          </w:p>
                          <w:p w:rsidR="00370B63" w:rsidRDefault="00370B63" w:rsidP="00370B63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Default="00370B63" w:rsidP="00370B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B63" w:rsidRPr="00AF47E4" w:rsidRDefault="00370B63" w:rsidP="00370B6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Entries must be received by 31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1.45pt;margin-top:337.9pt;width:510.75pt;height:31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zKgIAAFg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">
                <v:textbox>
                  <w:txbxContent>
                    <w:p w:rsidR="00370B63" w:rsidRPr="00AF47E4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  <w:r w:rsidRPr="00C62CEA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370B63" w:rsidRDefault="00370B63" w:rsidP="00370B63"/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E63B9">
                        <w:rPr>
                          <w:rFonts w:cs="Arial"/>
                          <w:sz w:val="26"/>
                          <w:szCs w:val="26"/>
                        </w:rPr>
                        <w:t>CECA (NE) members do more than just “construct”.  Every member gives an added value by going the extra mile.</w:t>
                      </w:r>
                    </w:p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E63B9">
                        <w:rPr>
                          <w:rFonts w:cs="Arial"/>
                          <w:sz w:val="26"/>
                          <w:szCs w:val="26"/>
                        </w:rPr>
                        <w:t xml:space="preserve">Your entry should consist of not more than 1000 words with the aid of photographs,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if appropriate, the following h</w:t>
                      </w:r>
                      <w:r w:rsidRPr="006E63B9">
                        <w:rPr>
                          <w:rFonts w:cs="Arial"/>
                          <w:sz w:val="26"/>
                          <w:szCs w:val="26"/>
                        </w:rPr>
                        <w:t>eadings may assist with your entry.  Your entry is not limited to these headings – it is up to you to decide the format of the entry.</w:t>
                      </w:r>
                    </w:p>
                    <w:p w:rsidR="00370B63" w:rsidRPr="006E63B9" w:rsidRDefault="00370B63" w:rsidP="00370B63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>Background information describing the scheme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>
                        <w:rPr>
                          <w:rFonts w:cs="Arial"/>
                          <w:szCs w:val="26"/>
                        </w:rPr>
                        <w:t>A</w:t>
                      </w:r>
                      <w:r w:rsidRPr="006E63B9">
                        <w:rPr>
                          <w:rFonts w:cs="Arial"/>
                          <w:szCs w:val="26"/>
                        </w:rPr>
                        <w:t xml:space="preserve">n overview of the activities you undertook – </w:t>
                      </w:r>
                      <w:r>
                        <w:rPr>
                          <w:rFonts w:cs="Arial"/>
                          <w:szCs w:val="26"/>
                        </w:rPr>
                        <w:t xml:space="preserve">What ? </w:t>
                      </w:r>
                      <w:r w:rsidRPr="006E63B9">
                        <w:rPr>
                          <w:rFonts w:cs="Arial"/>
                          <w:szCs w:val="26"/>
                        </w:rPr>
                        <w:t>Why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 xml:space="preserve">? </w:t>
                      </w:r>
                      <w:r>
                        <w:rPr>
                          <w:rFonts w:cs="Arial"/>
                          <w:szCs w:val="26"/>
                        </w:rPr>
                        <w:t>H</w:t>
                      </w:r>
                      <w:r w:rsidRPr="006E63B9">
                        <w:rPr>
                          <w:rFonts w:cs="Arial"/>
                          <w:szCs w:val="26"/>
                        </w:rPr>
                        <w:t>ow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>What was the outcome of the activity(s)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>What is the benefit of the activity(s)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>What is the future legacy of the activity(s)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Pr="006E63B9" w:rsidRDefault="00370B63" w:rsidP="00370B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Cs w:val="26"/>
                        </w:rPr>
                      </w:pPr>
                      <w:r w:rsidRPr="006E63B9">
                        <w:rPr>
                          <w:rFonts w:cs="Arial"/>
                          <w:szCs w:val="26"/>
                        </w:rPr>
                        <w:t xml:space="preserve">How did the activity benefit Civil Engineering and the </w:t>
                      </w:r>
                      <w:r>
                        <w:rPr>
                          <w:rFonts w:cs="Arial"/>
                          <w:szCs w:val="26"/>
                        </w:rPr>
                        <w:t xml:space="preserve">Region </w:t>
                      </w:r>
                      <w:r w:rsidRPr="006E63B9">
                        <w:rPr>
                          <w:rFonts w:cs="Arial"/>
                          <w:szCs w:val="26"/>
                        </w:rPr>
                        <w:t>?</w:t>
                      </w:r>
                    </w:p>
                    <w:p w:rsidR="00370B63" w:rsidRDefault="00370B63" w:rsidP="00370B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be eligible the scheme must have been co</w:t>
                      </w:r>
                      <w:r w:rsidR="00800E58">
                        <w:rPr>
                          <w:sz w:val="26"/>
                          <w:szCs w:val="26"/>
                        </w:rPr>
                        <w:t>mpleted between 1st January 2020</w:t>
                      </w:r>
                      <w:r>
                        <w:rPr>
                          <w:sz w:val="26"/>
                          <w:szCs w:val="26"/>
                        </w:rPr>
                        <w:t xml:space="preserve"> - 31st December </w:t>
                      </w:r>
                      <w:r>
                        <w:rPr>
                          <w:sz w:val="26"/>
                          <w:szCs w:val="26"/>
                        </w:rPr>
                        <w:t>202</w:t>
                      </w:r>
                      <w:r w:rsidR="00800E58">
                        <w:rPr>
                          <w:sz w:val="26"/>
                          <w:szCs w:val="26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370B63" w:rsidRDefault="00370B63" w:rsidP="00370B6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370B63" w:rsidRPr="00F70E58" w:rsidRDefault="00370B63" w:rsidP="00370B6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2021</w:t>
                      </w:r>
                    </w:p>
                    <w:p w:rsidR="00370B63" w:rsidRDefault="00370B63" w:rsidP="00370B63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Default="00370B63" w:rsidP="00370B6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70B63" w:rsidRPr="00AF47E4" w:rsidRDefault="00370B63" w:rsidP="00370B6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Entries must be received by 31 May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B63" w:rsidRPr="00370B63" w:rsidRDefault="00370B63" w:rsidP="00370B63">
      <w:pPr>
        <w:spacing w:after="0" w:line="240" w:lineRule="auto"/>
        <w:rPr>
          <w:rFonts w:ascii="Arial" w:eastAsia="Times New Roman" w:hAnsi="Arial" w:cs="Times New Roman"/>
          <w:sz w:val="22"/>
          <w:szCs w:val="20"/>
        </w:rPr>
      </w:pPr>
    </w:p>
    <w:p w:rsidR="00F7354B" w:rsidRDefault="00F7354B"/>
    <w:sectPr w:rsidR="00F7354B" w:rsidSect="009F72B8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142"/>
    <w:multiLevelType w:val="hybridMultilevel"/>
    <w:tmpl w:val="7784A4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D77CF"/>
    <w:multiLevelType w:val="hybridMultilevel"/>
    <w:tmpl w:val="03A2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8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39B"/>
    <w:rsid w:val="00343BB7"/>
    <w:rsid w:val="00345783"/>
    <w:rsid w:val="003458B1"/>
    <w:rsid w:val="003528D8"/>
    <w:rsid w:val="003579E7"/>
    <w:rsid w:val="00363968"/>
    <w:rsid w:val="003655F1"/>
    <w:rsid w:val="003674DB"/>
    <w:rsid w:val="00370B63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0E58"/>
    <w:rsid w:val="008021D6"/>
    <w:rsid w:val="00804516"/>
    <w:rsid w:val="008048E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2B8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BFDC"/>
  <w15:chartTrackingRefBased/>
  <w15:docId w15:val="{4F1344B4-88C6-4052-A5F8-4273723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2022-01-18T16:01:00Z</dcterms:created>
  <dcterms:modified xsi:type="dcterms:W3CDTF">2022-01-18T16:01:00Z</dcterms:modified>
</cp:coreProperties>
</file>