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31049A9" w:rsidR="009C7E79" w:rsidRPr="0000148B" w:rsidRDefault="00255F72"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MENTAL HEALTH </w:t>
      </w:r>
      <w:r w:rsidR="00675C11">
        <w:rPr>
          <w:rFonts w:ascii="Tahoma" w:hAnsi="Tahoma" w:cs="Times New Roman (Body CS)"/>
          <w:color w:val="00B0F0"/>
          <w:sz w:val="40"/>
          <w:szCs w:val="40"/>
        </w:rPr>
        <w:t>IN CONSTRUCTION</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DB6C5AD"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Mental health problems in the construction industry account for over 200 suicides and over 400,000 lost working days per year, let alone the mistakes and poor workmanship that can go with the symptoms.</w:t>
                            </w:r>
                          </w:p>
                          <w:p w14:paraId="77CA562F"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 xml:space="preserve">In common with service personnel, construction workers whilst being prone to stress, anxiety and depression for a number of different reasons, frequently don’t want to admit to having problems, often until things have gone too far and medical intervention is </w:t>
                            </w:r>
                            <w:proofErr w:type="gramStart"/>
                            <w:r w:rsidRPr="00675C11">
                              <w:rPr>
                                <w:rFonts w:ascii="Arial" w:hAnsi="Arial" w:cs="Arial"/>
                                <w:color w:val="090606"/>
                                <w:sz w:val="20"/>
                                <w:szCs w:val="20"/>
                                <w:shd w:val="clear" w:color="auto" w:fill="FCFBFB"/>
                              </w:rPr>
                              <w:t>required .</w:t>
                            </w:r>
                            <w:proofErr w:type="gramEnd"/>
                            <w:r w:rsidRPr="00675C11">
                              <w:rPr>
                                <w:rFonts w:ascii="Arial" w:hAnsi="Arial" w:cs="Arial"/>
                                <w:color w:val="090606"/>
                                <w:sz w:val="20"/>
                                <w:szCs w:val="20"/>
                                <w:shd w:val="clear" w:color="auto" w:fill="FCFBFB"/>
                              </w:rPr>
                              <w:br/>
                              <w:t>As a predominantly male industry, this ‘macho can put pressure on workers to ‘suck it up’ and get on with things, even if they are really struggling.</w:t>
                            </w:r>
                          </w:p>
                          <w:p w14:paraId="28594F33"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 xml:space="preserve">Our Mental Health in Construction course is split into 4 easy-to-follow and engaging sections which aim to educate learners on the various types of mental health problems, the science </w:t>
                            </w:r>
                            <w:proofErr w:type="gramStart"/>
                            <w:r w:rsidRPr="00675C11">
                              <w:rPr>
                                <w:rFonts w:ascii="Arial" w:hAnsi="Arial" w:cs="Arial"/>
                                <w:color w:val="090606"/>
                                <w:sz w:val="20"/>
                                <w:szCs w:val="20"/>
                                <w:shd w:val="clear" w:color="auto" w:fill="FCFBFB"/>
                              </w:rPr>
                              <w:t>behind  and</w:t>
                            </w:r>
                            <w:proofErr w:type="gramEnd"/>
                            <w:r w:rsidRPr="00675C11">
                              <w:rPr>
                                <w:rFonts w:ascii="Arial" w:hAnsi="Arial" w:cs="Arial"/>
                                <w:color w:val="090606"/>
                                <w:sz w:val="20"/>
                                <w:szCs w:val="20"/>
                                <w:shd w:val="clear" w:color="auto" w:fill="FCFBFB"/>
                              </w:rPr>
                              <w:t xml:space="preserve"> where to go to for external help. The course also puts a strong emphasis on breaking the stigma surrounding mental ill-health throughout.</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0481A0B4" w:rsidR="00F816A1"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Mental health </w:t>
                            </w:r>
                            <w:r w:rsidR="00675C11">
                              <w:rPr>
                                <w:rFonts w:eastAsia="Times New Roman" w:cstheme="minorHAnsi"/>
                                <w:color w:val="000000" w:themeColor="text1"/>
                                <w:sz w:val="22"/>
                                <w:szCs w:val="22"/>
                              </w:rPr>
                              <w:t>in construction</w:t>
                            </w:r>
                          </w:p>
                          <w:p w14:paraId="1C069790" w14:textId="5D704591" w:rsidR="003664FF"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Mental health problems</w:t>
                            </w:r>
                          </w:p>
                          <w:p w14:paraId="432CAE9D" w14:textId="3729A7D7" w:rsidR="00230EDE"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Wellbeing toolkit</w:t>
                            </w:r>
                          </w:p>
                          <w:p w14:paraId="5D67DEC0" w14:textId="2ABD3879" w:rsidR="00457D25" w:rsidRPr="001A19AB"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External help</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61B9D001"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4384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DB6C5AD"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Mental health problems in the construction industry account for over 200 suicides and over 400,000 lost working days per year, let alone the mistakes and poor workmanship that can go with the symptoms.</w:t>
                      </w:r>
                    </w:p>
                    <w:p w14:paraId="77CA562F"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 xml:space="preserve">In common with service personnel, construction workers whilst being prone to stress, anxiety and depression for a number of different reasons, frequently don’t want to admit to having problems, often until things have gone too far and medical intervention is </w:t>
                      </w:r>
                      <w:proofErr w:type="gramStart"/>
                      <w:r w:rsidRPr="00675C11">
                        <w:rPr>
                          <w:rFonts w:ascii="Arial" w:hAnsi="Arial" w:cs="Arial"/>
                          <w:color w:val="090606"/>
                          <w:sz w:val="20"/>
                          <w:szCs w:val="20"/>
                          <w:shd w:val="clear" w:color="auto" w:fill="FCFBFB"/>
                        </w:rPr>
                        <w:t>required .</w:t>
                      </w:r>
                      <w:proofErr w:type="gramEnd"/>
                      <w:r w:rsidRPr="00675C11">
                        <w:rPr>
                          <w:rFonts w:ascii="Arial" w:hAnsi="Arial" w:cs="Arial"/>
                          <w:color w:val="090606"/>
                          <w:sz w:val="20"/>
                          <w:szCs w:val="20"/>
                          <w:shd w:val="clear" w:color="auto" w:fill="FCFBFB"/>
                        </w:rPr>
                        <w:br/>
                        <w:t>As a predominantly male industry, this ‘macho can put pressure on workers to ‘suck it up’ and get on with things, even if they are really struggling.</w:t>
                      </w:r>
                    </w:p>
                    <w:p w14:paraId="28594F33" w14:textId="77777777" w:rsidR="00675C11" w:rsidRPr="00675C11" w:rsidRDefault="00675C11" w:rsidP="00675C11">
                      <w:pPr>
                        <w:pStyle w:val="Default"/>
                        <w:rPr>
                          <w:rFonts w:ascii="Arial" w:hAnsi="Arial" w:cs="Arial"/>
                          <w:color w:val="090606"/>
                          <w:sz w:val="20"/>
                          <w:szCs w:val="20"/>
                          <w:shd w:val="clear" w:color="auto" w:fill="FCFBFB"/>
                        </w:rPr>
                      </w:pPr>
                      <w:r w:rsidRPr="00675C11">
                        <w:rPr>
                          <w:rFonts w:ascii="Arial" w:hAnsi="Arial" w:cs="Arial"/>
                          <w:color w:val="090606"/>
                          <w:sz w:val="20"/>
                          <w:szCs w:val="20"/>
                          <w:shd w:val="clear" w:color="auto" w:fill="FCFBFB"/>
                        </w:rPr>
                        <w:t xml:space="preserve">Our Mental Health in Construction course is split into 4 easy-to-follow and engaging sections which aim to educate learners on the various types of mental health problems, the science </w:t>
                      </w:r>
                      <w:proofErr w:type="gramStart"/>
                      <w:r w:rsidRPr="00675C11">
                        <w:rPr>
                          <w:rFonts w:ascii="Arial" w:hAnsi="Arial" w:cs="Arial"/>
                          <w:color w:val="090606"/>
                          <w:sz w:val="20"/>
                          <w:szCs w:val="20"/>
                          <w:shd w:val="clear" w:color="auto" w:fill="FCFBFB"/>
                        </w:rPr>
                        <w:t>behind  and</w:t>
                      </w:r>
                      <w:proofErr w:type="gramEnd"/>
                      <w:r w:rsidRPr="00675C11">
                        <w:rPr>
                          <w:rFonts w:ascii="Arial" w:hAnsi="Arial" w:cs="Arial"/>
                          <w:color w:val="090606"/>
                          <w:sz w:val="20"/>
                          <w:szCs w:val="20"/>
                          <w:shd w:val="clear" w:color="auto" w:fill="FCFBFB"/>
                        </w:rPr>
                        <w:t xml:space="preserve"> where to go to for external help. The course also puts a strong emphasis on breaking the stigma surrounding mental ill-health throughout.</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0481A0B4" w:rsidR="00F816A1"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Mental health </w:t>
                      </w:r>
                      <w:r w:rsidR="00675C11">
                        <w:rPr>
                          <w:rFonts w:eastAsia="Times New Roman" w:cstheme="minorHAnsi"/>
                          <w:color w:val="000000" w:themeColor="text1"/>
                          <w:sz w:val="22"/>
                          <w:szCs w:val="22"/>
                        </w:rPr>
                        <w:t>in construction</w:t>
                      </w:r>
                    </w:p>
                    <w:p w14:paraId="1C069790" w14:textId="5D704591" w:rsidR="003664FF"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Mental health problems</w:t>
                      </w:r>
                    </w:p>
                    <w:p w14:paraId="432CAE9D" w14:textId="3729A7D7" w:rsidR="00230EDE"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Wellbeing toolkit</w:t>
                      </w:r>
                    </w:p>
                    <w:p w14:paraId="5D67DEC0" w14:textId="2ABD3879" w:rsidR="00457D25" w:rsidRPr="001A19AB" w:rsidRDefault="00255F7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External help</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61B9D001"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4384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71838096" w:rsidR="000C31BB" w:rsidRPr="00C23046" w:rsidRDefault="00255F72">
                            <w:pPr>
                              <w:rPr>
                                <w:b/>
                                <w:color w:val="00B0F0"/>
                                <w:sz w:val="28"/>
                              </w:rPr>
                            </w:pPr>
                            <w:r>
                              <w:rPr>
                                <w:b/>
                                <w:color w:val="00B0F0"/>
                              </w:rPr>
                              <w:t xml:space="preserve">MENTAL HEALTH </w:t>
                            </w:r>
                            <w:r w:rsidR="00675C11">
                              <w:rPr>
                                <w:b/>
                                <w:color w:val="00B0F0"/>
                              </w:rPr>
                              <w:t>IN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71838096" w:rsidR="000C31BB" w:rsidRPr="00C23046" w:rsidRDefault="00255F72">
                      <w:pPr>
                        <w:rPr>
                          <w:b/>
                          <w:color w:val="00B0F0"/>
                          <w:sz w:val="28"/>
                        </w:rPr>
                      </w:pPr>
                      <w:r>
                        <w:rPr>
                          <w:b/>
                          <w:color w:val="00B0F0"/>
                        </w:rPr>
                        <w:t xml:space="preserve">MENTAL HEALTH </w:t>
                      </w:r>
                      <w:r w:rsidR="00675C11">
                        <w:rPr>
                          <w:b/>
                          <w:color w:val="00B0F0"/>
                        </w:rPr>
                        <w:t>IN CONSTRUCTION</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702960">
    <w:abstractNumId w:val="0"/>
  </w:num>
  <w:num w:numId="2" w16cid:durableId="218057784">
    <w:abstractNumId w:val="5"/>
  </w:num>
  <w:num w:numId="3" w16cid:durableId="430008528">
    <w:abstractNumId w:val="2"/>
  </w:num>
  <w:num w:numId="4" w16cid:durableId="1029528547">
    <w:abstractNumId w:val="4"/>
  </w:num>
  <w:num w:numId="5" w16cid:durableId="2100902932">
    <w:abstractNumId w:val="1"/>
  </w:num>
  <w:num w:numId="6" w16cid:durableId="17205943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5F72"/>
    <w:rsid w:val="00257A1B"/>
    <w:rsid w:val="00285815"/>
    <w:rsid w:val="00291A1D"/>
    <w:rsid w:val="002B4946"/>
    <w:rsid w:val="002D16A6"/>
    <w:rsid w:val="002E7FB3"/>
    <w:rsid w:val="002F3B4C"/>
    <w:rsid w:val="002F67CF"/>
    <w:rsid w:val="00355E6F"/>
    <w:rsid w:val="003664FF"/>
    <w:rsid w:val="00380F34"/>
    <w:rsid w:val="003E4B8B"/>
    <w:rsid w:val="003F640F"/>
    <w:rsid w:val="00405253"/>
    <w:rsid w:val="00454C37"/>
    <w:rsid w:val="00457D25"/>
    <w:rsid w:val="00464523"/>
    <w:rsid w:val="004757F4"/>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1C40"/>
    <w:rsid w:val="00943841"/>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2019-06-20T07:02:00Z</dcterms:created>
  <dcterms:modified xsi:type="dcterms:W3CDTF">2022-05-30T12:51:00Z</dcterms:modified>
</cp:coreProperties>
</file>