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0FDF198E" w14:textId="2073B1FB" w:rsidR="00C142A7" w:rsidRDefault="00306E32" w:rsidP="00C142A7">
      <w:pPr>
        <w:rPr>
          <w:rFonts w:cs="Times New Roman (Body CS)"/>
          <w:b/>
          <w:sz w:val="32"/>
        </w:rPr>
      </w:pPr>
      <w:r>
        <w:rPr>
          <w:rFonts w:ascii="Tahoma" w:hAnsi="Tahoma" w:cs="Times New Roman (Body CS)"/>
          <w:color w:val="00B0F0"/>
          <w:sz w:val="40"/>
          <w:szCs w:val="40"/>
        </w:rPr>
        <w:t>WORKING AT HEIGHT AWARENESS</w:t>
      </w:r>
    </w:p>
    <w:p w14:paraId="7CE41BBF" w14:textId="51B6ADA2" w:rsidR="00C142A7" w:rsidRDefault="00460622"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5BAD82AA">
                <wp:simplePos x="0" y="0"/>
                <wp:positionH relativeFrom="column">
                  <wp:posOffset>-87560</wp:posOffset>
                </wp:positionH>
                <wp:positionV relativeFrom="paragraph">
                  <wp:posOffset>207332</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62C9A03D" w14:textId="77777777" w:rsidR="00306E32" w:rsidRPr="00306E32" w:rsidRDefault="00306E32" w:rsidP="00306E32">
                            <w:pPr>
                              <w:pStyle w:val="Default"/>
                              <w:rPr>
                                <w:rFonts w:ascii="Arial" w:hAnsi="Arial" w:cs="Arial"/>
                                <w:color w:val="090606"/>
                                <w:sz w:val="20"/>
                                <w:szCs w:val="20"/>
                                <w:shd w:val="clear" w:color="auto" w:fill="FCFBFB"/>
                              </w:rPr>
                            </w:pPr>
                            <w:r w:rsidRPr="00306E32">
                              <w:rPr>
                                <w:rFonts w:ascii="Arial" w:hAnsi="Arial" w:cs="Arial"/>
                                <w:color w:val="090606"/>
                                <w:sz w:val="20"/>
                                <w:szCs w:val="20"/>
                                <w:shd w:val="clear" w:color="auto" w:fill="FCFBFB"/>
                              </w:rPr>
                              <w:t>Every year falls from height cause the most deaths at work and the second highest number of major injuries.</w:t>
                            </w:r>
                          </w:p>
                          <w:p w14:paraId="6C153F91" w14:textId="77777777" w:rsidR="00306E32" w:rsidRPr="00306E32" w:rsidRDefault="00306E32" w:rsidP="00306E32">
                            <w:pPr>
                              <w:pStyle w:val="Default"/>
                              <w:rPr>
                                <w:rFonts w:ascii="Arial" w:hAnsi="Arial" w:cs="Arial"/>
                                <w:color w:val="090606"/>
                                <w:sz w:val="20"/>
                                <w:szCs w:val="20"/>
                                <w:shd w:val="clear" w:color="auto" w:fill="FCFBFB"/>
                              </w:rPr>
                            </w:pPr>
                            <w:r w:rsidRPr="00306E32">
                              <w:rPr>
                                <w:rFonts w:ascii="Arial" w:hAnsi="Arial" w:cs="Arial"/>
                                <w:color w:val="090606"/>
                                <w:sz w:val="20"/>
                                <w:szCs w:val="20"/>
                                <w:shd w:val="clear" w:color="auto" w:fill="FCFBFB"/>
                              </w:rPr>
                              <w:t>This course is designed as an introduction to this key site safety topic – whether you work in Building and Construction, or are involved in any kind of installation or maintenance that requires you to work at a height.</w:t>
                            </w:r>
                          </w:p>
                          <w:p w14:paraId="06347DBD" w14:textId="77777777" w:rsidR="00306E32" w:rsidRPr="00306E32" w:rsidRDefault="00306E32" w:rsidP="00306E32">
                            <w:pPr>
                              <w:pStyle w:val="Default"/>
                              <w:rPr>
                                <w:rFonts w:ascii="Arial" w:hAnsi="Arial" w:cs="Arial"/>
                                <w:color w:val="090606"/>
                                <w:sz w:val="20"/>
                                <w:szCs w:val="20"/>
                                <w:shd w:val="clear" w:color="auto" w:fill="FCFBFB"/>
                              </w:rPr>
                            </w:pPr>
                            <w:r w:rsidRPr="00306E32">
                              <w:rPr>
                                <w:rFonts w:ascii="Arial" w:hAnsi="Arial" w:cs="Arial"/>
                                <w:color w:val="090606"/>
                                <w:sz w:val="20"/>
                                <w:szCs w:val="20"/>
                                <w:shd w:val="clear" w:color="auto" w:fill="FCFBFB"/>
                              </w:rPr>
                              <w:t>Working at Height means working somewhere where there is the potential to fall from one level to a level below: It’s not just falling from a ladder or scaffolding, it’s also falling down holes and falling through fragile surfaces.</w:t>
                            </w:r>
                          </w:p>
                          <w:p w14:paraId="26C86A0B" w14:textId="77777777" w:rsidR="00306E32" w:rsidRPr="00306E32" w:rsidRDefault="00306E32" w:rsidP="00306E32">
                            <w:pPr>
                              <w:pStyle w:val="Default"/>
                              <w:rPr>
                                <w:rFonts w:ascii="Arial" w:hAnsi="Arial" w:cs="Arial"/>
                                <w:color w:val="090606"/>
                                <w:sz w:val="20"/>
                                <w:szCs w:val="20"/>
                                <w:shd w:val="clear" w:color="auto" w:fill="FCFBFB"/>
                              </w:rPr>
                            </w:pPr>
                            <w:r w:rsidRPr="00306E32">
                              <w:rPr>
                                <w:rFonts w:ascii="Arial" w:hAnsi="Arial" w:cs="Arial"/>
                                <w:color w:val="090606"/>
                                <w:sz w:val="20"/>
                                <w:szCs w:val="20"/>
                                <w:shd w:val="clear" w:color="auto" w:fill="FCFBFB"/>
                              </w:rPr>
                              <w:t>The Work at Height Regulations 2005 and the HSE guide to these regulations are very clear about what must be done to stay safe when working at height, and this training programme follows the laws and guidance to ensure that everyone knows how to stay safe.</w:t>
                            </w:r>
                          </w:p>
                          <w:p w14:paraId="2B6FCC80" w14:textId="77777777" w:rsidR="00460622" w:rsidRPr="00460622" w:rsidRDefault="00460622" w:rsidP="00460622">
                            <w:pPr>
                              <w:pStyle w:val="Default"/>
                              <w:rPr>
                                <w:rFonts w:ascii="Arial" w:hAnsi="Arial" w:cs="Arial"/>
                                <w:color w:val="090606"/>
                                <w:sz w:val="20"/>
                                <w:szCs w:val="20"/>
                                <w:shd w:val="clear" w:color="auto" w:fill="FCFBFB"/>
                              </w:rPr>
                            </w:pPr>
                          </w:p>
                          <w:p w14:paraId="6E437DC9" w14:textId="5C2AAB03"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20F74B67" w:rsidR="00F816A1" w:rsidRDefault="00306E3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Responsibility</w:t>
                            </w:r>
                            <w:r w:rsidR="004B250B">
                              <w:rPr>
                                <w:rFonts w:eastAsia="Times New Roman" w:cstheme="minorHAnsi"/>
                                <w:color w:val="000000" w:themeColor="text1"/>
                                <w:sz w:val="22"/>
                                <w:szCs w:val="22"/>
                              </w:rPr>
                              <w:br/>
                            </w:r>
                          </w:p>
                          <w:p w14:paraId="3FFB9C7C" w14:textId="04CD1063" w:rsidR="000A35A1" w:rsidRDefault="00306E32" w:rsidP="000A35A1">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Risk</w:t>
                            </w:r>
                            <w:r w:rsidR="000A35A1">
                              <w:rPr>
                                <w:rFonts w:eastAsia="Times New Roman" w:cstheme="minorHAnsi"/>
                                <w:color w:val="000000" w:themeColor="text1"/>
                                <w:sz w:val="22"/>
                                <w:szCs w:val="22"/>
                              </w:rPr>
                              <w:br/>
                            </w:r>
                          </w:p>
                          <w:p w14:paraId="4EAA6996" w14:textId="246D62DD" w:rsidR="000A35A1" w:rsidRPr="000A35A1" w:rsidRDefault="00306E32" w:rsidP="000A35A1">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Choosing equipment</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295D62F4"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w:t>
                            </w:r>
                            <w:r w:rsidR="00086A0F">
                              <w:rPr>
                                <w:rFonts w:eastAsia="Times New Roman" w:cstheme="minorHAnsi"/>
                                <w:color w:val="000000" w:themeColor="text1"/>
                                <w:sz w:val="22"/>
                                <w:szCs w:val="22"/>
                                <w:bdr w:val="none" w:sz="0" w:space="0" w:color="auto" w:frame="1"/>
                              </w:rPr>
                              <w:t xml:space="preserve"> </w:t>
                            </w:r>
                            <w:r w:rsidR="00464523" w:rsidRPr="002F67CF">
                              <w:rPr>
                                <w:rFonts w:eastAsia="Times New Roman" w:cstheme="minorHAnsi"/>
                                <w:color w:val="000000" w:themeColor="text1"/>
                                <w:sz w:val="22"/>
                                <w:szCs w:val="22"/>
                                <w:bdr w:val="none" w:sz="0" w:space="0" w:color="auto" w:frame="1"/>
                              </w:rPr>
                              <w:t>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1B03C669"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F33ACF">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1994B27F"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B20DF4">
                              <w:rPr>
                                <w:rFonts w:ascii="Arial" w:hAnsi="Arial" w:cs="Arial"/>
                                <w:b/>
                                <w:sz w:val="20"/>
                                <w:szCs w:val="20"/>
                                <w:lang w:val="en-US"/>
                              </w:rPr>
                              <w:t xml:space="preserve"> approved by ROSPA</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6.9pt;margin-top:16.35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" fillcolor="white [3201]" stroked="f" strokeweight=".5pt">
                <v:textbox>
                  <w:txbxContent>
                    <w:p w14:paraId="62C9A03D" w14:textId="77777777" w:rsidR="00306E32" w:rsidRPr="00306E32" w:rsidRDefault="00306E32" w:rsidP="00306E32">
                      <w:pPr>
                        <w:pStyle w:val="Default"/>
                        <w:rPr>
                          <w:rFonts w:ascii="Arial" w:hAnsi="Arial" w:cs="Arial"/>
                          <w:color w:val="090606"/>
                          <w:sz w:val="20"/>
                          <w:szCs w:val="20"/>
                          <w:shd w:val="clear" w:color="auto" w:fill="FCFBFB"/>
                        </w:rPr>
                      </w:pPr>
                      <w:r w:rsidRPr="00306E32">
                        <w:rPr>
                          <w:rFonts w:ascii="Arial" w:hAnsi="Arial" w:cs="Arial"/>
                          <w:color w:val="090606"/>
                          <w:sz w:val="20"/>
                          <w:szCs w:val="20"/>
                          <w:shd w:val="clear" w:color="auto" w:fill="FCFBFB"/>
                        </w:rPr>
                        <w:t>Every year falls from height cause the most deaths at work and the second highest number of major injuries.</w:t>
                      </w:r>
                    </w:p>
                    <w:p w14:paraId="6C153F91" w14:textId="77777777" w:rsidR="00306E32" w:rsidRPr="00306E32" w:rsidRDefault="00306E32" w:rsidP="00306E32">
                      <w:pPr>
                        <w:pStyle w:val="Default"/>
                        <w:rPr>
                          <w:rFonts w:ascii="Arial" w:hAnsi="Arial" w:cs="Arial"/>
                          <w:color w:val="090606"/>
                          <w:sz w:val="20"/>
                          <w:szCs w:val="20"/>
                          <w:shd w:val="clear" w:color="auto" w:fill="FCFBFB"/>
                        </w:rPr>
                      </w:pPr>
                      <w:r w:rsidRPr="00306E32">
                        <w:rPr>
                          <w:rFonts w:ascii="Arial" w:hAnsi="Arial" w:cs="Arial"/>
                          <w:color w:val="090606"/>
                          <w:sz w:val="20"/>
                          <w:szCs w:val="20"/>
                          <w:shd w:val="clear" w:color="auto" w:fill="FCFBFB"/>
                        </w:rPr>
                        <w:t>This course is designed as an introduction to this key site safety topic – whether you work in Building and Construction, or are involved in any kind of installation or maintenance that requires you to work at a height.</w:t>
                      </w:r>
                    </w:p>
                    <w:p w14:paraId="06347DBD" w14:textId="77777777" w:rsidR="00306E32" w:rsidRPr="00306E32" w:rsidRDefault="00306E32" w:rsidP="00306E32">
                      <w:pPr>
                        <w:pStyle w:val="Default"/>
                        <w:rPr>
                          <w:rFonts w:ascii="Arial" w:hAnsi="Arial" w:cs="Arial"/>
                          <w:color w:val="090606"/>
                          <w:sz w:val="20"/>
                          <w:szCs w:val="20"/>
                          <w:shd w:val="clear" w:color="auto" w:fill="FCFBFB"/>
                        </w:rPr>
                      </w:pPr>
                      <w:r w:rsidRPr="00306E32">
                        <w:rPr>
                          <w:rFonts w:ascii="Arial" w:hAnsi="Arial" w:cs="Arial"/>
                          <w:color w:val="090606"/>
                          <w:sz w:val="20"/>
                          <w:szCs w:val="20"/>
                          <w:shd w:val="clear" w:color="auto" w:fill="FCFBFB"/>
                        </w:rPr>
                        <w:t>Working at Height means working somewhere where there is the potential to fall from one level to a level below: It’s not just falling from a ladder or scaffolding, it’s also falling down holes and falling through fragile surfaces.</w:t>
                      </w:r>
                    </w:p>
                    <w:p w14:paraId="26C86A0B" w14:textId="77777777" w:rsidR="00306E32" w:rsidRPr="00306E32" w:rsidRDefault="00306E32" w:rsidP="00306E32">
                      <w:pPr>
                        <w:pStyle w:val="Default"/>
                        <w:rPr>
                          <w:rFonts w:ascii="Arial" w:hAnsi="Arial" w:cs="Arial"/>
                          <w:color w:val="090606"/>
                          <w:sz w:val="20"/>
                          <w:szCs w:val="20"/>
                          <w:shd w:val="clear" w:color="auto" w:fill="FCFBFB"/>
                        </w:rPr>
                      </w:pPr>
                      <w:r w:rsidRPr="00306E32">
                        <w:rPr>
                          <w:rFonts w:ascii="Arial" w:hAnsi="Arial" w:cs="Arial"/>
                          <w:color w:val="090606"/>
                          <w:sz w:val="20"/>
                          <w:szCs w:val="20"/>
                          <w:shd w:val="clear" w:color="auto" w:fill="FCFBFB"/>
                        </w:rPr>
                        <w:t>The Work at Height Regulations 2005 and the HSE guide to these regulations are very clear about what must be done to stay safe when working at height, and this training programme follows the laws and guidance to ensure that everyone knows how to stay safe.</w:t>
                      </w:r>
                    </w:p>
                    <w:p w14:paraId="2B6FCC80" w14:textId="77777777" w:rsidR="00460622" w:rsidRPr="00460622" w:rsidRDefault="00460622" w:rsidP="00460622">
                      <w:pPr>
                        <w:pStyle w:val="Default"/>
                        <w:rPr>
                          <w:rFonts w:ascii="Arial" w:hAnsi="Arial" w:cs="Arial"/>
                          <w:color w:val="090606"/>
                          <w:sz w:val="20"/>
                          <w:szCs w:val="20"/>
                          <w:shd w:val="clear" w:color="auto" w:fill="FCFBFB"/>
                        </w:rPr>
                      </w:pPr>
                    </w:p>
                    <w:p w14:paraId="6E437DC9" w14:textId="5C2AAB03"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20F74B67" w:rsidR="00F816A1" w:rsidRDefault="00306E3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Responsibility</w:t>
                      </w:r>
                      <w:r w:rsidR="004B250B">
                        <w:rPr>
                          <w:rFonts w:eastAsia="Times New Roman" w:cstheme="minorHAnsi"/>
                          <w:color w:val="000000" w:themeColor="text1"/>
                          <w:sz w:val="22"/>
                          <w:szCs w:val="22"/>
                        </w:rPr>
                        <w:br/>
                      </w:r>
                    </w:p>
                    <w:p w14:paraId="3FFB9C7C" w14:textId="04CD1063" w:rsidR="000A35A1" w:rsidRDefault="00306E32" w:rsidP="000A35A1">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Risk</w:t>
                      </w:r>
                      <w:r w:rsidR="000A35A1">
                        <w:rPr>
                          <w:rFonts w:eastAsia="Times New Roman" w:cstheme="minorHAnsi"/>
                          <w:color w:val="000000" w:themeColor="text1"/>
                          <w:sz w:val="22"/>
                          <w:szCs w:val="22"/>
                        </w:rPr>
                        <w:br/>
                      </w:r>
                    </w:p>
                    <w:p w14:paraId="4EAA6996" w14:textId="246D62DD" w:rsidR="000A35A1" w:rsidRPr="000A35A1" w:rsidRDefault="00306E32" w:rsidP="000A35A1">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Choosing equipment</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295D62F4"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w:t>
                      </w:r>
                      <w:r w:rsidR="00086A0F">
                        <w:rPr>
                          <w:rFonts w:eastAsia="Times New Roman" w:cstheme="minorHAnsi"/>
                          <w:color w:val="000000" w:themeColor="text1"/>
                          <w:sz w:val="22"/>
                          <w:szCs w:val="22"/>
                          <w:bdr w:val="none" w:sz="0" w:space="0" w:color="auto" w:frame="1"/>
                        </w:rPr>
                        <w:t xml:space="preserve"> </w:t>
                      </w:r>
                      <w:r w:rsidR="00464523" w:rsidRPr="002F67CF">
                        <w:rPr>
                          <w:rFonts w:eastAsia="Times New Roman" w:cstheme="minorHAnsi"/>
                          <w:color w:val="000000" w:themeColor="text1"/>
                          <w:sz w:val="22"/>
                          <w:szCs w:val="22"/>
                          <w:bdr w:val="none" w:sz="0" w:space="0" w:color="auto" w:frame="1"/>
                        </w:rPr>
                        <w:t>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1B03C669"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F33ACF">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1994B27F"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B20DF4">
                        <w:rPr>
                          <w:rFonts w:ascii="Arial" w:hAnsi="Arial" w:cs="Arial"/>
                          <w:b/>
                          <w:sz w:val="20"/>
                          <w:szCs w:val="20"/>
                          <w:lang w:val="en-US"/>
                        </w:rPr>
                        <w:t xml:space="preserve"> approved by ROSPA</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2EF08D81">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3C4D45E9" w:rsidR="000C31BB" w:rsidRPr="00C23046" w:rsidRDefault="00306E32">
                            <w:pPr>
                              <w:rPr>
                                <w:b/>
                                <w:color w:val="00B0F0"/>
                                <w:sz w:val="28"/>
                              </w:rPr>
                            </w:pPr>
                            <w:r>
                              <w:rPr>
                                <w:b/>
                                <w:color w:val="00B0F0"/>
                              </w:rPr>
                              <w:t>WORKING AT HEIGHT AWARENESS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17EF507D" w14:textId="3C4D45E9" w:rsidR="000C31BB" w:rsidRPr="00C23046" w:rsidRDefault="00306E32">
                      <w:pPr>
                        <w:rPr>
                          <w:b/>
                          <w:color w:val="00B0F0"/>
                          <w:sz w:val="28"/>
                        </w:rPr>
                      </w:pPr>
                      <w:r>
                        <w:rPr>
                          <w:b/>
                          <w:color w:val="00B0F0"/>
                        </w:rPr>
                        <w:t>WORKING AT HEIGHT AWARENESS</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D70E04"/>
    <w:multiLevelType w:val="multilevel"/>
    <w:tmpl w:val="C46A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5381126">
    <w:abstractNumId w:val="0"/>
  </w:num>
  <w:num w:numId="2" w16cid:durableId="2044356059">
    <w:abstractNumId w:val="5"/>
  </w:num>
  <w:num w:numId="3" w16cid:durableId="1125931940">
    <w:abstractNumId w:val="2"/>
  </w:num>
  <w:num w:numId="4" w16cid:durableId="2050253553">
    <w:abstractNumId w:val="4"/>
  </w:num>
  <w:num w:numId="5" w16cid:durableId="554044745">
    <w:abstractNumId w:val="1"/>
  </w:num>
  <w:num w:numId="6" w16cid:durableId="13298671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7437E"/>
    <w:rsid w:val="0007698E"/>
    <w:rsid w:val="000808B7"/>
    <w:rsid w:val="00082F1D"/>
    <w:rsid w:val="00086A0F"/>
    <w:rsid w:val="000A35A1"/>
    <w:rsid w:val="000B3020"/>
    <w:rsid w:val="000C31BB"/>
    <w:rsid w:val="000C51C6"/>
    <w:rsid w:val="00124849"/>
    <w:rsid w:val="00165E2F"/>
    <w:rsid w:val="001A19AB"/>
    <w:rsid w:val="001B3C8E"/>
    <w:rsid w:val="001C65B4"/>
    <w:rsid w:val="0020644A"/>
    <w:rsid w:val="002175CF"/>
    <w:rsid w:val="00230EDE"/>
    <w:rsid w:val="00255F72"/>
    <w:rsid w:val="00257A1B"/>
    <w:rsid w:val="00285815"/>
    <w:rsid w:val="00290C13"/>
    <w:rsid w:val="00291A1D"/>
    <w:rsid w:val="002B4946"/>
    <w:rsid w:val="002D16A6"/>
    <w:rsid w:val="002E7FB3"/>
    <w:rsid w:val="002F3B4C"/>
    <w:rsid w:val="002F67CF"/>
    <w:rsid w:val="00306E32"/>
    <w:rsid w:val="0035261E"/>
    <w:rsid w:val="00355E6F"/>
    <w:rsid w:val="003664FF"/>
    <w:rsid w:val="00380F34"/>
    <w:rsid w:val="003E4B8B"/>
    <w:rsid w:val="003F640F"/>
    <w:rsid w:val="00405253"/>
    <w:rsid w:val="004374FA"/>
    <w:rsid w:val="00454C37"/>
    <w:rsid w:val="00457D25"/>
    <w:rsid w:val="00460622"/>
    <w:rsid w:val="00464523"/>
    <w:rsid w:val="004757F4"/>
    <w:rsid w:val="004A698E"/>
    <w:rsid w:val="004B250B"/>
    <w:rsid w:val="004D726E"/>
    <w:rsid w:val="00552E32"/>
    <w:rsid w:val="00566D22"/>
    <w:rsid w:val="005D5B3A"/>
    <w:rsid w:val="00675118"/>
    <w:rsid w:val="00675C11"/>
    <w:rsid w:val="00695D92"/>
    <w:rsid w:val="00713875"/>
    <w:rsid w:val="007261CF"/>
    <w:rsid w:val="00737A2E"/>
    <w:rsid w:val="0074302A"/>
    <w:rsid w:val="007E2610"/>
    <w:rsid w:val="008D541F"/>
    <w:rsid w:val="008E2FE2"/>
    <w:rsid w:val="00907D91"/>
    <w:rsid w:val="0093333E"/>
    <w:rsid w:val="009401EB"/>
    <w:rsid w:val="00941C40"/>
    <w:rsid w:val="00960B06"/>
    <w:rsid w:val="00963975"/>
    <w:rsid w:val="00982684"/>
    <w:rsid w:val="009C2E5F"/>
    <w:rsid w:val="009C7E79"/>
    <w:rsid w:val="009D6BFD"/>
    <w:rsid w:val="00A02636"/>
    <w:rsid w:val="00A06804"/>
    <w:rsid w:val="00A35EB4"/>
    <w:rsid w:val="00A50148"/>
    <w:rsid w:val="00AB431E"/>
    <w:rsid w:val="00AB63F8"/>
    <w:rsid w:val="00B20DF4"/>
    <w:rsid w:val="00B477A1"/>
    <w:rsid w:val="00BE037A"/>
    <w:rsid w:val="00BE208F"/>
    <w:rsid w:val="00BE5284"/>
    <w:rsid w:val="00C142A7"/>
    <w:rsid w:val="00C23046"/>
    <w:rsid w:val="00C239C6"/>
    <w:rsid w:val="00C27135"/>
    <w:rsid w:val="00C45835"/>
    <w:rsid w:val="00C6459B"/>
    <w:rsid w:val="00C7630E"/>
    <w:rsid w:val="00CA27F9"/>
    <w:rsid w:val="00D44EA2"/>
    <w:rsid w:val="00D577EE"/>
    <w:rsid w:val="00D6031F"/>
    <w:rsid w:val="00D846C7"/>
    <w:rsid w:val="00DA4EC3"/>
    <w:rsid w:val="00DB2F33"/>
    <w:rsid w:val="00E11DA3"/>
    <w:rsid w:val="00E35AAE"/>
    <w:rsid w:val="00E62271"/>
    <w:rsid w:val="00E84433"/>
    <w:rsid w:val="00EF13ED"/>
    <w:rsid w:val="00F07DCE"/>
    <w:rsid w:val="00F20657"/>
    <w:rsid w:val="00F33ACF"/>
    <w:rsid w:val="00F70FFD"/>
    <w:rsid w:val="00F81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styleId="NormalWeb">
    <w:name w:val="Normal (Web)"/>
    <w:basedOn w:val="Normal"/>
    <w:uiPriority w:val="99"/>
    <w:semiHidden/>
    <w:unhideWhenUsed/>
    <w:rsid w:val="00F816A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69156871">
      <w:bodyDiv w:val="1"/>
      <w:marLeft w:val="0"/>
      <w:marRight w:val="0"/>
      <w:marTop w:val="0"/>
      <w:marBottom w:val="0"/>
      <w:divBdr>
        <w:top w:val="none" w:sz="0" w:space="0" w:color="auto"/>
        <w:left w:val="none" w:sz="0" w:space="0" w:color="auto"/>
        <w:bottom w:val="none" w:sz="0" w:space="0" w:color="auto"/>
        <w:right w:val="none" w:sz="0" w:space="0" w:color="auto"/>
      </w:divBdr>
    </w:div>
    <w:div w:id="78063343">
      <w:bodyDiv w:val="1"/>
      <w:marLeft w:val="0"/>
      <w:marRight w:val="0"/>
      <w:marTop w:val="0"/>
      <w:marBottom w:val="0"/>
      <w:divBdr>
        <w:top w:val="none" w:sz="0" w:space="0" w:color="auto"/>
        <w:left w:val="none" w:sz="0" w:space="0" w:color="auto"/>
        <w:bottom w:val="none" w:sz="0" w:space="0" w:color="auto"/>
        <w:right w:val="none" w:sz="0" w:space="0" w:color="auto"/>
      </w:divBdr>
    </w:div>
    <w:div w:id="94860982">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49641879">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08734668">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45237613">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76256157">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06072302">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40752607">
      <w:bodyDiv w:val="1"/>
      <w:marLeft w:val="0"/>
      <w:marRight w:val="0"/>
      <w:marTop w:val="0"/>
      <w:marBottom w:val="0"/>
      <w:divBdr>
        <w:top w:val="none" w:sz="0" w:space="0" w:color="auto"/>
        <w:left w:val="none" w:sz="0" w:space="0" w:color="auto"/>
        <w:bottom w:val="none" w:sz="0" w:space="0" w:color="auto"/>
        <w:right w:val="none" w:sz="0" w:space="0" w:color="auto"/>
      </w:divBdr>
    </w:div>
    <w:div w:id="54765003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17034401">
      <w:bodyDiv w:val="1"/>
      <w:marLeft w:val="0"/>
      <w:marRight w:val="0"/>
      <w:marTop w:val="0"/>
      <w:marBottom w:val="0"/>
      <w:divBdr>
        <w:top w:val="none" w:sz="0" w:space="0" w:color="auto"/>
        <w:left w:val="none" w:sz="0" w:space="0" w:color="auto"/>
        <w:bottom w:val="none" w:sz="0" w:space="0" w:color="auto"/>
        <w:right w:val="none" w:sz="0" w:space="0" w:color="auto"/>
      </w:divBdr>
    </w:div>
    <w:div w:id="62955722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2003642">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6492595">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18094567">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28576057">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763500394">
      <w:bodyDiv w:val="1"/>
      <w:marLeft w:val="0"/>
      <w:marRight w:val="0"/>
      <w:marTop w:val="0"/>
      <w:marBottom w:val="0"/>
      <w:divBdr>
        <w:top w:val="none" w:sz="0" w:space="0" w:color="auto"/>
        <w:left w:val="none" w:sz="0" w:space="0" w:color="auto"/>
        <w:bottom w:val="none" w:sz="0" w:space="0" w:color="auto"/>
        <w:right w:val="none" w:sz="0" w:space="0" w:color="auto"/>
      </w:divBdr>
    </w:div>
    <w:div w:id="778332017">
      <w:bodyDiv w:val="1"/>
      <w:marLeft w:val="0"/>
      <w:marRight w:val="0"/>
      <w:marTop w:val="0"/>
      <w:marBottom w:val="0"/>
      <w:divBdr>
        <w:top w:val="none" w:sz="0" w:space="0" w:color="auto"/>
        <w:left w:val="none" w:sz="0" w:space="0" w:color="auto"/>
        <w:bottom w:val="none" w:sz="0" w:space="0" w:color="auto"/>
        <w:right w:val="none" w:sz="0" w:space="0" w:color="auto"/>
      </w:divBdr>
    </w:div>
    <w:div w:id="784471493">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35457030">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44973991">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88224246">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897202435">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08424661">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54556842">
      <w:bodyDiv w:val="1"/>
      <w:marLeft w:val="0"/>
      <w:marRight w:val="0"/>
      <w:marTop w:val="0"/>
      <w:marBottom w:val="0"/>
      <w:divBdr>
        <w:top w:val="none" w:sz="0" w:space="0" w:color="auto"/>
        <w:left w:val="none" w:sz="0" w:space="0" w:color="auto"/>
        <w:bottom w:val="none" w:sz="0" w:space="0" w:color="auto"/>
        <w:right w:val="none" w:sz="0" w:space="0" w:color="auto"/>
      </w:divBdr>
    </w:div>
    <w:div w:id="962154332">
      <w:bodyDiv w:val="1"/>
      <w:marLeft w:val="0"/>
      <w:marRight w:val="0"/>
      <w:marTop w:val="0"/>
      <w:marBottom w:val="0"/>
      <w:divBdr>
        <w:top w:val="none" w:sz="0" w:space="0" w:color="auto"/>
        <w:left w:val="none" w:sz="0" w:space="0" w:color="auto"/>
        <w:bottom w:val="none" w:sz="0" w:space="0" w:color="auto"/>
        <w:right w:val="none" w:sz="0" w:space="0" w:color="auto"/>
      </w:divBdr>
    </w:div>
    <w:div w:id="966618028">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666011">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2769519">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160971062">
      <w:bodyDiv w:val="1"/>
      <w:marLeft w:val="0"/>
      <w:marRight w:val="0"/>
      <w:marTop w:val="0"/>
      <w:marBottom w:val="0"/>
      <w:divBdr>
        <w:top w:val="none" w:sz="0" w:space="0" w:color="auto"/>
        <w:left w:val="none" w:sz="0" w:space="0" w:color="auto"/>
        <w:bottom w:val="none" w:sz="0" w:space="0" w:color="auto"/>
        <w:right w:val="none" w:sz="0" w:space="0" w:color="auto"/>
      </w:divBdr>
    </w:div>
    <w:div w:id="1176187036">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295409122">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0980531">
      <w:bodyDiv w:val="1"/>
      <w:marLeft w:val="0"/>
      <w:marRight w:val="0"/>
      <w:marTop w:val="0"/>
      <w:marBottom w:val="0"/>
      <w:divBdr>
        <w:top w:val="none" w:sz="0" w:space="0" w:color="auto"/>
        <w:left w:val="none" w:sz="0" w:space="0" w:color="auto"/>
        <w:bottom w:val="none" w:sz="0" w:space="0" w:color="auto"/>
        <w:right w:val="none" w:sz="0" w:space="0" w:color="auto"/>
      </w:divBdr>
    </w:div>
    <w:div w:id="133209941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395858610">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345914">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66579812">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25174160">
      <w:bodyDiv w:val="1"/>
      <w:marLeft w:val="0"/>
      <w:marRight w:val="0"/>
      <w:marTop w:val="0"/>
      <w:marBottom w:val="0"/>
      <w:divBdr>
        <w:top w:val="none" w:sz="0" w:space="0" w:color="auto"/>
        <w:left w:val="none" w:sz="0" w:space="0" w:color="auto"/>
        <w:bottom w:val="none" w:sz="0" w:space="0" w:color="auto"/>
        <w:right w:val="none" w:sz="0" w:space="0" w:color="auto"/>
      </w:divBdr>
    </w:div>
    <w:div w:id="1549756271">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569804582">
      <w:bodyDiv w:val="1"/>
      <w:marLeft w:val="0"/>
      <w:marRight w:val="0"/>
      <w:marTop w:val="0"/>
      <w:marBottom w:val="0"/>
      <w:divBdr>
        <w:top w:val="none" w:sz="0" w:space="0" w:color="auto"/>
        <w:left w:val="none" w:sz="0" w:space="0" w:color="auto"/>
        <w:bottom w:val="none" w:sz="0" w:space="0" w:color="auto"/>
        <w:right w:val="none" w:sz="0" w:space="0" w:color="auto"/>
      </w:divBdr>
    </w:div>
    <w:div w:id="1637179668">
      <w:bodyDiv w:val="1"/>
      <w:marLeft w:val="0"/>
      <w:marRight w:val="0"/>
      <w:marTop w:val="0"/>
      <w:marBottom w:val="0"/>
      <w:divBdr>
        <w:top w:val="none" w:sz="0" w:space="0" w:color="auto"/>
        <w:left w:val="none" w:sz="0" w:space="0" w:color="auto"/>
        <w:bottom w:val="none" w:sz="0" w:space="0" w:color="auto"/>
        <w:right w:val="none" w:sz="0" w:space="0" w:color="auto"/>
      </w:divBdr>
    </w:div>
    <w:div w:id="1671135054">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07293167">
      <w:bodyDiv w:val="1"/>
      <w:marLeft w:val="0"/>
      <w:marRight w:val="0"/>
      <w:marTop w:val="0"/>
      <w:marBottom w:val="0"/>
      <w:divBdr>
        <w:top w:val="none" w:sz="0" w:space="0" w:color="auto"/>
        <w:left w:val="none" w:sz="0" w:space="0" w:color="auto"/>
        <w:bottom w:val="none" w:sz="0" w:space="0" w:color="auto"/>
        <w:right w:val="none" w:sz="0" w:space="0" w:color="auto"/>
      </w:divBdr>
    </w:div>
    <w:div w:id="1720981985">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73739375">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03303214">
      <w:bodyDiv w:val="1"/>
      <w:marLeft w:val="0"/>
      <w:marRight w:val="0"/>
      <w:marTop w:val="0"/>
      <w:marBottom w:val="0"/>
      <w:divBdr>
        <w:top w:val="none" w:sz="0" w:space="0" w:color="auto"/>
        <w:left w:val="none" w:sz="0" w:space="0" w:color="auto"/>
        <w:bottom w:val="none" w:sz="0" w:space="0" w:color="auto"/>
        <w:right w:val="none" w:sz="0" w:space="0" w:color="auto"/>
      </w:divBdr>
    </w:div>
    <w:div w:id="1828665289">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65094266">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1906914414">
      <w:bodyDiv w:val="1"/>
      <w:marLeft w:val="0"/>
      <w:marRight w:val="0"/>
      <w:marTop w:val="0"/>
      <w:marBottom w:val="0"/>
      <w:divBdr>
        <w:top w:val="none" w:sz="0" w:space="0" w:color="auto"/>
        <w:left w:val="none" w:sz="0" w:space="0" w:color="auto"/>
        <w:bottom w:val="none" w:sz="0" w:space="0" w:color="auto"/>
        <w:right w:val="none" w:sz="0" w:space="0" w:color="auto"/>
      </w:divBdr>
    </w:div>
    <w:div w:id="1981376768">
      <w:bodyDiv w:val="1"/>
      <w:marLeft w:val="0"/>
      <w:marRight w:val="0"/>
      <w:marTop w:val="0"/>
      <w:marBottom w:val="0"/>
      <w:divBdr>
        <w:top w:val="none" w:sz="0" w:space="0" w:color="auto"/>
        <w:left w:val="none" w:sz="0" w:space="0" w:color="auto"/>
        <w:bottom w:val="none" w:sz="0" w:space="0" w:color="auto"/>
        <w:right w:val="none" w:sz="0" w:space="0" w:color="auto"/>
      </w:divBdr>
    </w:div>
    <w:div w:id="1983195347">
      <w:bodyDiv w:val="1"/>
      <w:marLeft w:val="0"/>
      <w:marRight w:val="0"/>
      <w:marTop w:val="0"/>
      <w:marBottom w:val="0"/>
      <w:divBdr>
        <w:top w:val="none" w:sz="0" w:space="0" w:color="auto"/>
        <w:left w:val="none" w:sz="0" w:space="0" w:color="auto"/>
        <w:bottom w:val="none" w:sz="0" w:space="0" w:color="auto"/>
        <w:right w:val="none" w:sz="0" w:space="0" w:color="auto"/>
      </w:divBdr>
    </w:div>
    <w:div w:id="202158990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Words>
  <Characters>183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2019-06-20T07:47:00Z</dcterms:created>
  <dcterms:modified xsi:type="dcterms:W3CDTF">2022-05-30T12:56:00Z</dcterms:modified>
</cp:coreProperties>
</file>