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3A6AD6"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3A6AD6"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660BD941"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sidRPr="00A3678B">
                              <w:rPr>
                                <w:rFonts w:ascii="Trebuchet MS" w:eastAsia="Times New Roman" w:hAnsi="Trebuchet MS" w:cs="Arial"/>
                                <w:color w:val="333333"/>
                                <w:sz w:val="22"/>
                                <w:szCs w:val="22"/>
                                <w:u w:val="single"/>
                                <w:lang w:eastAsia="en-GB"/>
                              </w:rPr>
                              <w:t>NEC</w:t>
                            </w:r>
                            <w:proofErr w:type="gramEnd"/>
                            <w:r w:rsidR="00785D53" w:rsidRPr="00A3678B">
                              <w:rPr>
                                <w:rFonts w:ascii="Trebuchet MS" w:eastAsia="Times New Roman" w:hAnsi="Trebuchet MS" w:cs="Arial"/>
                                <w:color w:val="333333"/>
                                <w:sz w:val="22"/>
                                <w:szCs w:val="22"/>
                                <w:u w:val="single"/>
                                <w:lang w:eastAsia="en-GB"/>
                              </w:rPr>
                              <w:t>4 COMMON</w:t>
                            </w:r>
                            <w:r w:rsidRPr="00A3678B">
                              <w:rPr>
                                <w:rFonts w:ascii="Trebuchet MS" w:eastAsia="Times New Roman" w:hAnsi="Trebuchet MS" w:cs="Arial"/>
                                <w:color w:val="333333"/>
                                <w:sz w:val="22"/>
                                <w:szCs w:val="22"/>
                                <w:u w:val="single"/>
                                <w:lang w:eastAsia="en-GB"/>
                              </w:rPr>
                              <w:t xml:space="preserve"> CONTRACTUAL PITFALLS AND HOW TO AVOID THEM</w:t>
                            </w:r>
                            <w:r w:rsidRPr="005141D1">
                              <w:rPr>
                                <w:rFonts w:ascii="Trebuchet MS" w:hAnsi="Trebuchet MS"/>
                                <w:b/>
                                <w:sz w:val="22"/>
                                <w:szCs w:val="22"/>
                                <w:u w:val="single"/>
                              </w:rPr>
                              <w:t xml:space="preserve"> </w:t>
                            </w:r>
                          </w:p>
                          <w:p w14:paraId="130E6681" w14:textId="77777777" w:rsidR="00AD1534" w:rsidRPr="00AD1534" w:rsidRDefault="00AD1534" w:rsidP="00AD1534">
                            <w:pPr>
                              <w:ind w:left="-567"/>
                              <w:rPr>
                                <w:rFonts w:ascii="Trebuchet MS" w:hAnsi="Trebuchet MS"/>
                                <w:b/>
                                <w:sz w:val="22"/>
                                <w:szCs w:val="22"/>
                                <w:u w:val="single"/>
                              </w:rPr>
                            </w:pPr>
                          </w:p>
                          <w:p w14:paraId="703AC022" w14:textId="703913A1"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Pr="00A52065">
                              <w:rPr>
                                <w:rFonts w:ascii="Trebuchet MS" w:hAnsi="Trebuchet MS" w:cs="Tahoma"/>
                                <w:color w:val="666666"/>
                                <w:sz w:val="20"/>
                                <w:szCs w:val="20"/>
                              </w:rPr>
                              <w:t xml:space="preserve">This one-day workshop will consider some of the more common issues or misconceptions concerning aspects of NEC4 contracts. It is essential that any party </w:t>
                            </w:r>
                            <w:proofErr w:type="gramStart"/>
                            <w:r w:rsidRPr="00A52065">
                              <w:rPr>
                                <w:rFonts w:ascii="Trebuchet MS" w:hAnsi="Trebuchet MS" w:cs="Tahoma"/>
                                <w:color w:val="666666"/>
                                <w:sz w:val="20"/>
                                <w:szCs w:val="20"/>
                              </w:rPr>
                              <w:t>entering into</w:t>
                            </w:r>
                            <w:proofErr w:type="gramEnd"/>
                            <w:r w:rsidRPr="00A52065">
                              <w:rPr>
                                <w:rFonts w:ascii="Trebuchet MS" w:hAnsi="Trebuchet MS" w:cs="Tahoma"/>
                                <w:color w:val="666666"/>
                                <w:sz w:val="20"/>
                                <w:szCs w:val="20"/>
                              </w:rPr>
                              <w:t xml:space="preserve"> an NEC contract know what they are signing up to </w:t>
                            </w:r>
                            <w:proofErr w:type="spellStart"/>
                            <w:r w:rsidRPr="00A52065">
                              <w:rPr>
                                <w:rFonts w:ascii="Trebuchet MS" w:hAnsi="Trebuchet MS" w:cs="Tahoma"/>
                                <w:color w:val="666666"/>
                                <w:sz w:val="20"/>
                                <w:szCs w:val="20"/>
                              </w:rPr>
                              <w:t>at</w:t>
                            </w:r>
                            <w:proofErr w:type="spellEnd"/>
                            <w:r w:rsidRPr="00A52065">
                              <w:rPr>
                                <w:rFonts w:ascii="Trebuchet MS" w:hAnsi="Trebuchet MS" w:cs="Tahoma"/>
                                <w:color w:val="666666"/>
                                <w:sz w:val="20"/>
                                <w:szCs w:val="20"/>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52192A4E"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Pr="00A52065">
                              <w:rPr>
                                <w:rFonts w:ascii="Trebuchet MS" w:hAnsi="Trebuchet MS" w:cs="Tahoma"/>
                                <w:color w:val="666666"/>
                                <w:sz w:val="20"/>
                                <w:szCs w:val="20"/>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631B72EE" w:rsidR="006339B8" w:rsidRPr="003A6AD6"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A6AD6" w:rsidRPr="003A6AD6">
                              <w:rPr>
                                <w:rFonts w:ascii="Trebuchet MS" w:hAnsi="Trebuchet MS" w:cs="Arial"/>
                                <w:bCs/>
                                <w:color w:val="666666"/>
                                <w:sz w:val="22"/>
                                <w:szCs w:val="22"/>
                              </w:rPr>
                              <w:t>Thursday 16 May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3A6AD6">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75F80BAE" w14:textId="21FFE1D5" w:rsidR="00C21D18" w:rsidRPr="00A52065"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B9176E6"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5ADDE270" w14:textId="77777777" w:rsidR="008B6F7C" w:rsidRPr="006339B8" w:rsidRDefault="008B6F7C"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660BD941"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sidRPr="00A3678B">
                        <w:rPr>
                          <w:rFonts w:ascii="Trebuchet MS" w:eastAsia="Times New Roman" w:hAnsi="Trebuchet MS" w:cs="Arial"/>
                          <w:color w:val="333333"/>
                          <w:sz w:val="22"/>
                          <w:szCs w:val="22"/>
                          <w:u w:val="single"/>
                          <w:lang w:eastAsia="en-GB"/>
                        </w:rPr>
                        <w:t>NEC</w:t>
                      </w:r>
                      <w:proofErr w:type="gramEnd"/>
                      <w:r w:rsidR="00785D53" w:rsidRPr="00A3678B">
                        <w:rPr>
                          <w:rFonts w:ascii="Trebuchet MS" w:eastAsia="Times New Roman" w:hAnsi="Trebuchet MS" w:cs="Arial"/>
                          <w:color w:val="333333"/>
                          <w:sz w:val="22"/>
                          <w:szCs w:val="22"/>
                          <w:u w:val="single"/>
                          <w:lang w:eastAsia="en-GB"/>
                        </w:rPr>
                        <w:t>4 COMMON</w:t>
                      </w:r>
                      <w:r w:rsidRPr="00A3678B">
                        <w:rPr>
                          <w:rFonts w:ascii="Trebuchet MS" w:eastAsia="Times New Roman" w:hAnsi="Trebuchet MS" w:cs="Arial"/>
                          <w:color w:val="333333"/>
                          <w:sz w:val="22"/>
                          <w:szCs w:val="22"/>
                          <w:u w:val="single"/>
                          <w:lang w:eastAsia="en-GB"/>
                        </w:rPr>
                        <w:t xml:space="preserve"> CONTRACTUAL PITFALLS AND HOW TO AVOID THEM</w:t>
                      </w:r>
                      <w:r w:rsidRPr="005141D1">
                        <w:rPr>
                          <w:rFonts w:ascii="Trebuchet MS" w:hAnsi="Trebuchet MS"/>
                          <w:b/>
                          <w:sz w:val="22"/>
                          <w:szCs w:val="22"/>
                          <w:u w:val="single"/>
                        </w:rPr>
                        <w:t xml:space="preserve"> </w:t>
                      </w:r>
                    </w:p>
                    <w:p w14:paraId="130E6681" w14:textId="77777777" w:rsidR="00AD1534" w:rsidRPr="00AD1534" w:rsidRDefault="00AD1534" w:rsidP="00AD1534">
                      <w:pPr>
                        <w:ind w:left="-567"/>
                        <w:rPr>
                          <w:rFonts w:ascii="Trebuchet MS" w:hAnsi="Trebuchet MS"/>
                          <w:b/>
                          <w:sz w:val="22"/>
                          <w:szCs w:val="22"/>
                          <w:u w:val="single"/>
                        </w:rPr>
                      </w:pPr>
                    </w:p>
                    <w:p w14:paraId="703AC022" w14:textId="703913A1"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Pr="00A52065">
                        <w:rPr>
                          <w:rFonts w:ascii="Trebuchet MS" w:hAnsi="Trebuchet MS" w:cs="Tahoma"/>
                          <w:color w:val="666666"/>
                          <w:sz w:val="20"/>
                          <w:szCs w:val="20"/>
                        </w:rPr>
                        <w:t xml:space="preserve">This one-day workshop will consider some of the more common issues or misconceptions concerning aspects of NEC4 contracts. It is essential that any party </w:t>
                      </w:r>
                      <w:proofErr w:type="gramStart"/>
                      <w:r w:rsidRPr="00A52065">
                        <w:rPr>
                          <w:rFonts w:ascii="Trebuchet MS" w:hAnsi="Trebuchet MS" w:cs="Tahoma"/>
                          <w:color w:val="666666"/>
                          <w:sz w:val="20"/>
                          <w:szCs w:val="20"/>
                        </w:rPr>
                        <w:t>entering into</w:t>
                      </w:r>
                      <w:proofErr w:type="gramEnd"/>
                      <w:r w:rsidRPr="00A52065">
                        <w:rPr>
                          <w:rFonts w:ascii="Trebuchet MS" w:hAnsi="Trebuchet MS" w:cs="Tahoma"/>
                          <w:color w:val="666666"/>
                          <w:sz w:val="20"/>
                          <w:szCs w:val="20"/>
                        </w:rPr>
                        <w:t xml:space="preserve"> an NEC contract know what they are signing up to </w:t>
                      </w:r>
                      <w:proofErr w:type="spellStart"/>
                      <w:r w:rsidRPr="00A52065">
                        <w:rPr>
                          <w:rFonts w:ascii="Trebuchet MS" w:hAnsi="Trebuchet MS" w:cs="Tahoma"/>
                          <w:color w:val="666666"/>
                          <w:sz w:val="20"/>
                          <w:szCs w:val="20"/>
                        </w:rPr>
                        <w:t>at</w:t>
                      </w:r>
                      <w:proofErr w:type="spellEnd"/>
                      <w:r w:rsidRPr="00A52065">
                        <w:rPr>
                          <w:rFonts w:ascii="Trebuchet MS" w:hAnsi="Trebuchet MS" w:cs="Tahoma"/>
                          <w:color w:val="666666"/>
                          <w:sz w:val="20"/>
                          <w:szCs w:val="20"/>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52192A4E"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Pr="00A52065">
                        <w:rPr>
                          <w:rFonts w:ascii="Trebuchet MS" w:hAnsi="Trebuchet MS" w:cs="Tahoma"/>
                          <w:color w:val="666666"/>
                          <w:sz w:val="20"/>
                          <w:szCs w:val="20"/>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631B72EE" w:rsidR="006339B8" w:rsidRPr="003A6AD6"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A6AD6" w:rsidRPr="003A6AD6">
                        <w:rPr>
                          <w:rFonts w:ascii="Trebuchet MS" w:hAnsi="Trebuchet MS" w:cs="Arial"/>
                          <w:bCs/>
                          <w:color w:val="666666"/>
                          <w:sz w:val="22"/>
                          <w:szCs w:val="22"/>
                        </w:rPr>
                        <w:t>Thursday 16 May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3A6AD6">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75F80BAE" w14:textId="21FFE1D5" w:rsidR="00C21D18" w:rsidRPr="00A52065"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B9176E6"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5ADDE270" w14:textId="77777777" w:rsidR="008B6F7C" w:rsidRPr="006339B8" w:rsidRDefault="008B6F7C"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A6AD6"/>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85D53"/>
    <w:rsid w:val="007B297C"/>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3678B"/>
    <w:rsid w:val="00A41C56"/>
    <w:rsid w:val="00A52065"/>
    <w:rsid w:val="00A648EA"/>
    <w:rsid w:val="00A96D72"/>
    <w:rsid w:val="00AA6591"/>
    <w:rsid w:val="00AB0ADA"/>
    <w:rsid w:val="00AB3A93"/>
    <w:rsid w:val="00AB3ECC"/>
    <w:rsid w:val="00AD1534"/>
    <w:rsid w:val="00AD1AD1"/>
    <w:rsid w:val="00AD4BBF"/>
    <w:rsid w:val="00B15E24"/>
    <w:rsid w:val="00B170EE"/>
    <w:rsid w:val="00B662E3"/>
    <w:rsid w:val="00B73E2B"/>
    <w:rsid w:val="00BA106C"/>
    <w:rsid w:val="00BA68B4"/>
    <w:rsid w:val="00BD3BEC"/>
    <w:rsid w:val="00BD429D"/>
    <w:rsid w:val="00C21D18"/>
    <w:rsid w:val="00C33E55"/>
    <w:rsid w:val="00C56866"/>
    <w:rsid w:val="00C67112"/>
    <w:rsid w:val="00CA785A"/>
    <w:rsid w:val="00CB0595"/>
    <w:rsid w:val="00CB77C8"/>
    <w:rsid w:val="00CD1DF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2023-11-23T11:58:00Z</dcterms:created>
  <dcterms:modified xsi:type="dcterms:W3CDTF">2023-11-23T11:58:00Z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