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42E6A5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F17406">
                              <w:rPr>
                                <w:rFonts w:ascii="Bliss 2 Regular" w:hAnsi="Bliss 2 Regular"/>
                                <w:color w:val="FFFFFF" w:themeColor="background1"/>
                                <w:sz w:val="44"/>
                                <w:szCs w:val="36"/>
                              </w:rPr>
                              <w:t xml:space="preserve">ERN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142E6A5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F17406">
                        <w:rPr>
                          <w:rFonts w:ascii="Bliss 2 Regular" w:hAnsi="Bliss 2 Regular"/>
                          <w:color w:val="FFFFFF" w:themeColor="background1"/>
                          <w:sz w:val="44"/>
                          <w:szCs w:val="36"/>
                        </w:rPr>
                        <w:t xml:space="preserve">ERN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456DA6"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F17406"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5FE1703"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E1277F">
                              <w:rPr>
                                <w:rFonts w:ascii="Trebuchet MS" w:eastAsia="Times New Roman" w:hAnsi="Trebuchet MS" w:cs="Arial"/>
                                <w:color w:val="333333"/>
                                <w:sz w:val="22"/>
                                <w:szCs w:val="22"/>
                                <w:u w:val="single"/>
                                <w:lang w:eastAsia="en-GB"/>
                              </w:rPr>
                              <w:t>Programme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26AB454B"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one-day workshop introduces you to the key aspects of producing and managing a programme during the life of a project. NEC contracts have raised the bar compared to other forms of contract in terms of the importance, </w:t>
                            </w:r>
                            <w:proofErr w:type="gramStart"/>
                            <w:r w:rsidR="00E1277F" w:rsidRPr="00E1277F">
                              <w:rPr>
                                <w:rFonts w:ascii="Trebuchet MS" w:hAnsi="Trebuchet MS" w:cs="Tahoma"/>
                                <w:color w:val="666666"/>
                                <w:sz w:val="20"/>
                                <w:szCs w:val="20"/>
                              </w:rPr>
                              <w:t>quality</w:t>
                            </w:r>
                            <w:proofErr w:type="gramEnd"/>
                            <w:r w:rsidR="00E1277F" w:rsidRPr="00E1277F">
                              <w:rPr>
                                <w:rFonts w:ascii="Trebuchet MS" w:hAnsi="Trebuchet MS" w:cs="Tahoma"/>
                                <w:color w:val="666666"/>
                                <w:sz w:val="20"/>
                                <w:szCs w:val="20"/>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350F752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E1277F" w:rsidRPr="00E1277F">
                              <w:rPr>
                                <w:rFonts w:ascii="Trebuchet MS" w:hAnsi="Trebuchet MS" w:cs="Tahoma"/>
                                <w:color w:val="666666"/>
                                <w:sz w:val="20"/>
                                <w:szCs w:val="20"/>
                              </w:rPr>
                              <w:t xml:space="preserve">This workshop is recommended for anyone who would </w:t>
                            </w:r>
                            <w:proofErr w:type="gramStart"/>
                            <w:r w:rsidR="00E1277F" w:rsidRPr="00E1277F">
                              <w:rPr>
                                <w:rFonts w:ascii="Trebuchet MS" w:hAnsi="Trebuchet MS" w:cs="Tahoma"/>
                                <w:color w:val="666666"/>
                                <w:sz w:val="20"/>
                                <w:szCs w:val="20"/>
                              </w:rPr>
                              <w:t>come in contact with</w:t>
                            </w:r>
                            <w:proofErr w:type="gramEnd"/>
                            <w:r w:rsidR="00E1277F" w:rsidRPr="00E1277F">
                              <w:rPr>
                                <w:rFonts w:ascii="Trebuchet MS" w:hAnsi="Trebuchet MS" w:cs="Tahoma"/>
                                <w:color w:val="666666"/>
                                <w:sz w:val="20"/>
                                <w:szCs w:val="20"/>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00E1277F" w:rsidRPr="00E1277F">
                              <w:rPr>
                                <w:rFonts w:ascii="Trebuchet MS" w:hAnsi="Trebuchet MS" w:cs="Tahoma"/>
                                <w:color w:val="666666"/>
                                <w:sz w:val="20"/>
                                <w:szCs w:val="20"/>
                              </w:rPr>
                              <w:t>in order to</w:t>
                            </w:r>
                            <w:proofErr w:type="gramEnd"/>
                            <w:r w:rsidR="00E1277F" w:rsidRPr="00E1277F">
                              <w:rPr>
                                <w:rFonts w:ascii="Trebuchet MS" w:hAnsi="Trebuchet MS" w:cs="Tahoma"/>
                                <w:color w:val="666666"/>
                                <w:sz w:val="20"/>
                                <w:szCs w:val="20"/>
                              </w:rPr>
                              <w:t xml:space="preserve">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2A876486" w:rsidR="006339B8" w:rsidRPr="00456DA6"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sidRPr="00456DA6">
                              <w:rPr>
                                <w:rFonts w:ascii="Trebuchet MS" w:hAnsi="Trebuchet MS" w:cs="Arial"/>
                                <w:bCs/>
                                <w:color w:val="666666"/>
                                <w:sz w:val="22"/>
                                <w:szCs w:val="22"/>
                              </w:rPr>
                              <w:t>T</w:t>
                            </w:r>
                            <w:r w:rsidR="00F339E3" w:rsidRPr="00456DA6">
                              <w:rPr>
                                <w:rFonts w:ascii="Trebuchet MS" w:hAnsi="Trebuchet MS" w:cs="Arial"/>
                                <w:bCs/>
                                <w:color w:val="666666"/>
                                <w:sz w:val="22"/>
                                <w:szCs w:val="22"/>
                              </w:rPr>
                              <w:t>ues</w:t>
                            </w:r>
                            <w:r w:rsidR="00AB3A93" w:rsidRPr="00456DA6">
                              <w:rPr>
                                <w:rFonts w:ascii="Trebuchet MS" w:hAnsi="Trebuchet MS" w:cs="Arial"/>
                                <w:bCs/>
                                <w:color w:val="666666"/>
                                <w:sz w:val="22"/>
                                <w:szCs w:val="22"/>
                              </w:rPr>
                              <w:t xml:space="preserve">day </w:t>
                            </w:r>
                            <w:r w:rsidR="00456DA6" w:rsidRPr="00456DA6">
                              <w:rPr>
                                <w:rFonts w:ascii="Trebuchet MS" w:hAnsi="Trebuchet MS" w:cs="Arial"/>
                                <w:bCs/>
                                <w:color w:val="666666"/>
                                <w:sz w:val="22"/>
                                <w:szCs w:val="22"/>
                              </w:rPr>
                              <w:t xml:space="preserve">19 March </w:t>
                            </w:r>
                            <w:r w:rsidRPr="00456DA6">
                              <w:rPr>
                                <w:rFonts w:ascii="Trebuchet MS" w:hAnsi="Trebuchet MS" w:cs="Arial"/>
                                <w:bCs/>
                                <w:color w:val="666666"/>
                                <w:sz w:val="22"/>
                                <w:szCs w:val="22"/>
                              </w:rPr>
                              <w:t>202</w:t>
                            </w:r>
                            <w:r w:rsidR="00456DA6" w:rsidRPr="00456DA6">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456DA6">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55FE1703"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E1277F">
                        <w:rPr>
                          <w:rFonts w:ascii="Trebuchet MS" w:eastAsia="Times New Roman" w:hAnsi="Trebuchet MS" w:cs="Arial"/>
                          <w:color w:val="333333"/>
                          <w:sz w:val="22"/>
                          <w:szCs w:val="22"/>
                          <w:u w:val="single"/>
                          <w:lang w:eastAsia="en-GB"/>
                        </w:rPr>
                        <w:t>Programme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26AB454B"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one-day workshop introduces you to the key aspects of producing and managing a programme during the life of a project. NEC contracts have raised the bar compared to other forms of contract in terms of the importance, </w:t>
                      </w:r>
                      <w:proofErr w:type="gramStart"/>
                      <w:r w:rsidR="00E1277F" w:rsidRPr="00E1277F">
                        <w:rPr>
                          <w:rFonts w:ascii="Trebuchet MS" w:hAnsi="Trebuchet MS" w:cs="Tahoma"/>
                          <w:color w:val="666666"/>
                          <w:sz w:val="20"/>
                          <w:szCs w:val="20"/>
                        </w:rPr>
                        <w:t>quality</w:t>
                      </w:r>
                      <w:proofErr w:type="gramEnd"/>
                      <w:r w:rsidR="00E1277F" w:rsidRPr="00E1277F">
                        <w:rPr>
                          <w:rFonts w:ascii="Trebuchet MS" w:hAnsi="Trebuchet MS" w:cs="Tahoma"/>
                          <w:color w:val="666666"/>
                          <w:sz w:val="20"/>
                          <w:szCs w:val="20"/>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350F752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E1277F" w:rsidRPr="00E1277F">
                        <w:rPr>
                          <w:rFonts w:ascii="Trebuchet MS" w:hAnsi="Trebuchet MS" w:cs="Tahoma"/>
                          <w:color w:val="666666"/>
                          <w:sz w:val="20"/>
                          <w:szCs w:val="20"/>
                        </w:rPr>
                        <w:t xml:space="preserve">This workshop is recommended for anyone who would </w:t>
                      </w:r>
                      <w:proofErr w:type="gramStart"/>
                      <w:r w:rsidR="00E1277F" w:rsidRPr="00E1277F">
                        <w:rPr>
                          <w:rFonts w:ascii="Trebuchet MS" w:hAnsi="Trebuchet MS" w:cs="Tahoma"/>
                          <w:color w:val="666666"/>
                          <w:sz w:val="20"/>
                          <w:szCs w:val="20"/>
                        </w:rPr>
                        <w:t>come in contact with</w:t>
                      </w:r>
                      <w:proofErr w:type="gramEnd"/>
                      <w:r w:rsidR="00E1277F" w:rsidRPr="00E1277F">
                        <w:rPr>
                          <w:rFonts w:ascii="Trebuchet MS" w:hAnsi="Trebuchet MS" w:cs="Tahoma"/>
                          <w:color w:val="666666"/>
                          <w:sz w:val="20"/>
                          <w:szCs w:val="20"/>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00E1277F" w:rsidRPr="00E1277F">
                        <w:rPr>
                          <w:rFonts w:ascii="Trebuchet MS" w:hAnsi="Trebuchet MS" w:cs="Tahoma"/>
                          <w:color w:val="666666"/>
                          <w:sz w:val="20"/>
                          <w:szCs w:val="20"/>
                        </w:rPr>
                        <w:t>in order to</w:t>
                      </w:r>
                      <w:proofErr w:type="gramEnd"/>
                      <w:r w:rsidR="00E1277F" w:rsidRPr="00E1277F">
                        <w:rPr>
                          <w:rFonts w:ascii="Trebuchet MS" w:hAnsi="Trebuchet MS" w:cs="Tahoma"/>
                          <w:color w:val="666666"/>
                          <w:sz w:val="20"/>
                          <w:szCs w:val="20"/>
                        </w:rPr>
                        <w:t xml:space="preserve">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2A876486" w:rsidR="006339B8" w:rsidRPr="00456DA6"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sidRPr="00456DA6">
                        <w:rPr>
                          <w:rFonts w:ascii="Trebuchet MS" w:hAnsi="Trebuchet MS" w:cs="Arial"/>
                          <w:bCs/>
                          <w:color w:val="666666"/>
                          <w:sz w:val="22"/>
                          <w:szCs w:val="22"/>
                        </w:rPr>
                        <w:t>T</w:t>
                      </w:r>
                      <w:r w:rsidR="00F339E3" w:rsidRPr="00456DA6">
                        <w:rPr>
                          <w:rFonts w:ascii="Trebuchet MS" w:hAnsi="Trebuchet MS" w:cs="Arial"/>
                          <w:bCs/>
                          <w:color w:val="666666"/>
                          <w:sz w:val="22"/>
                          <w:szCs w:val="22"/>
                        </w:rPr>
                        <w:t>ues</w:t>
                      </w:r>
                      <w:r w:rsidR="00AB3A93" w:rsidRPr="00456DA6">
                        <w:rPr>
                          <w:rFonts w:ascii="Trebuchet MS" w:hAnsi="Trebuchet MS" w:cs="Arial"/>
                          <w:bCs/>
                          <w:color w:val="666666"/>
                          <w:sz w:val="22"/>
                          <w:szCs w:val="22"/>
                        </w:rPr>
                        <w:t xml:space="preserve">day </w:t>
                      </w:r>
                      <w:r w:rsidR="00456DA6" w:rsidRPr="00456DA6">
                        <w:rPr>
                          <w:rFonts w:ascii="Trebuchet MS" w:hAnsi="Trebuchet MS" w:cs="Arial"/>
                          <w:bCs/>
                          <w:color w:val="666666"/>
                          <w:sz w:val="22"/>
                          <w:szCs w:val="22"/>
                        </w:rPr>
                        <w:t xml:space="preserve">19 March </w:t>
                      </w:r>
                      <w:r w:rsidRPr="00456DA6">
                        <w:rPr>
                          <w:rFonts w:ascii="Trebuchet MS" w:hAnsi="Trebuchet MS" w:cs="Arial"/>
                          <w:bCs/>
                          <w:color w:val="666666"/>
                          <w:sz w:val="22"/>
                          <w:szCs w:val="22"/>
                        </w:rPr>
                        <w:t>202</w:t>
                      </w:r>
                      <w:r w:rsidR="00456DA6" w:rsidRPr="00456DA6">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456DA6">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56DA6"/>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4150A"/>
    <w:rsid w:val="00785D53"/>
    <w:rsid w:val="007B297C"/>
    <w:rsid w:val="007E3FF1"/>
    <w:rsid w:val="007E789F"/>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2606"/>
    <w:rsid w:val="00BA68B4"/>
    <w:rsid w:val="00BD3BEC"/>
    <w:rsid w:val="00BD429D"/>
    <w:rsid w:val="00BF6CF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D5081"/>
    <w:rsid w:val="00DF7A73"/>
    <w:rsid w:val="00E1277F"/>
    <w:rsid w:val="00E46765"/>
    <w:rsid w:val="00E818A1"/>
    <w:rsid w:val="00EA00A4"/>
    <w:rsid w:val="00EB2E9C"/>
    <w:rsid w:val="00F00DB1"/>
    <w:rsid w:val="00F17406"/>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2023-11-23T14:23:00Z</dcterms:created>
  <dcterms:modified xsi:type="dcterms:W3CDTF">2023-11-23T14:23:00Z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